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D5E66" w14:paraId="45C0BBF4" w14:textId="77777777" w:rsidTr="00A40142">
        <w:trPr>
          <w:trHeight w:val="1398"/>
        </w:trPr>
        <w:tc>
          <w:tcPr>
            <w:tcW w:w="10348" w:type="dxa"/>
          </w:tcPr>
          <w:p w14:paraId="263B232A" w14:textId="3BC47BE5" w:rsidR="002D5E66" w:rsidRPr="002D5E66" w:rsidRDefault="002D5E66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_Hlk63210522"/>
            <w:r w:rsidRPr="00946774"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020BDD" w14:paraId="31B9943E" w14:textId="77777777" w:rsidTr="00A40142">
        <w:trPr>
          <w:trHeight w:val="698"/>
        </w:trPr>
        <w:tc>
          <w:tcPr>
            <w:tcW w:w="10348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3129F570" w14:textId="20E70C60" w:rsidR="00020BDD" w:rsidRPr="001307AD" w:rsidRDefault="001307AD" w:rsidP="001307AD">
            <w:pPr>
              <w:jc w:val="center"/>
              <w:rPr>
                <w:b/>
                <w:bCs/>
                <w:sz w:val="36"/>
                <w:szCs w:val="48"/>
              </w:rPr>
            </w:pPr>
            <w:bookmarkStart w:id="1" w:name="OLE_LINK40"/>
            <w:bookmarkStart w:id="2" w:name="OLE_LINK41"/>
            <w:bookmarkStart w:id="3" w:name="OLE_LINK108"/>
            <w:bookmarkStart w:id="4" w:name="_Hlk63209320"/>
            <w:r w:rsidRPr="001307AD">
              <w:rPr>
                <w:rFonts w:hint="eastAsia"/>
                <w:b/>
                <w:bCs/>
                <w:sz w:val="36"/>
                <w:szCs w:val="48"/>
              </w:rPr>
              <w:t>금융권</w:t>
            </w:r>
            <w:r w:rsidR="005D14FD">
              <w:rPr>
                <w:rFonts w:hint="eastAsia"/>
                <w:b/>
                <w:bCs/>
                <w:sz w:val="36"/>
                <w:szCs w:val="48"/>
              </w:rPr>
              <w:t>의</w:t>
            </w:r>
            <w:r w:rsidRPr="001307AD">
              <w:rPr>
                <w:b/>
                <w:bCs/>
                <w:sz w:val="36"/>
                <w:szCs w:val="48"/>
              </w:rPr>
              <w:t xml:space="preserve"> </w:t>
            </w:r>
            <w:proofErr w:type="spellStart"/>
            <w:r w:rsidRPr="001307AD">
              <w:rPr>
                <w:rFonts w:hint="eastAsia"/>
                <w:b/>
                <w:bCs/>
                <w:sz w:val="36"/>
                <w:szCs w:val="48"/>
              </w:rPr>
              <w:t>탈석탄</w:t>
            </w:r>
            <w:proofErr w:type="spellEnd"/>
            <w:r w:rsidR="00EF570D">
              <w:rPr>
                <w:rFonts w:hint="eastAsia"/>
                <w:b/>
                <w:bCs/>
                <w:sz w:val="36"/>
                <w:szCs w:val="48"/>
              </w:rPr>
              <w:t xml:space="preserve"> 행렬에</w:t>
            </w:r>
            <w:r w:rsidRPr="001307AD">
              <w:rPr>
                <w:b/>
                <w:bCs/>
                <w:sz w:val="36"/>
                <w:szCs w:val="48"/>
              </w:rPr>
              <w:t xml:space="preserve"> </w:t>
            </w:r>
            <w:proofErr w:type="spellStart"/>
            <w:r w:rsidRPr="001307AD">
              <w:rPr>
                <w:rFonts w:hint="eastAsia"/>
                <w:b/>
                <w:bCs/>
                <w:sz w:val="36"/>
                <w:szCs w:val="48"/>
              </w:rPr>
              <w:t>나홀로</w:t>
            </w:r>
            <w:proofErr w:type="spellEnd"/>
            <w:r w:rsidRPr="001307AD">
              <w:rPr>
                <w:b/>
                <w:bCs/>
                <w:sz w:val="36"/>
                <w:szCs w:val="48"/>
              </w:rPr>
              <w:t xml:space="preserve"> </w:t>
            </w:r>
            <w:r w:rsidRPr="001307AD">
              <w:rPr>
                <w:rFonts w:hint="eastAsia"/>
                <w:b/>
                <w:bCs/>
                <w:sz w:val="36"/>
                <w:szCs w:val="48"/>
              </w:rPr>
              <w:t>역행하는</w:t>
            </w:r>
            <w:r w:rsidRPr="001307AD">
              <w:rPr>
                <w:b/>
                <w:bCs/>
                <w:sz w:val="36"/>
                <w:szCs w:val="48"/>
              </w:rPr>
              <w:t xml:space="preserve"> KEB</w:t>
            </w:r>
            <w:r w:rsidRPr="001307AD">
              <w:rPr>
                <w:rFonts w:hint="eastAsia"/>
                <w:b/>
                <w:bCs/>
                <w:sz w:val="36"/>
                <w:szCs w:val="48"/>
              </w:rPr>
              <w:t>하나은행</w:t>
            </w:r>
            <w:bookmarkEnd w:id="1"/>
            <w:bookmarkEnd w:id="2"/>
            <w:bookmarkEnd w:id="3"/>
          </w:p>
        </w:tc>
      </w:tr>
      <w:tr w:rsidR="005C2C4B" w14:paraId="5203FBDF" w14:textId="77777777" w:rsidTr="00A40142">
        <w:trPr>
          <w:trHeight w:val="938"/>
        </w:trPr>
        <w:tc>
          <w:tcPr>
            <w:tcW w:w="10348" w:type="dxa"/>
            <w:tcBorders>
              <w:top w:val="single" w:sz="12" w:space="0" w:color="20528E"/>
            </w:tcBorders>
            <w:vAlign w:val="center"/>
          </w:tcPr>
          <w:p w14:paraId="540C2802" w14:textId="77777777" w:rsidR="00F4465E" w:rsidRPr="00D93847" w:rsidRDefault="00F4465E" w:rsidP="00D93847">
            <w:pPr>
              <w:pStyle w:val="a4"/>
              <w:rPr>
                <w:b/>
                <w:bCs/>
                <w:sz w:val="22"/>
                <w:szCs w:val="32"/>
              </w:rPr>
            </w:pPr>
            <w:bookmarkStart w:id="5" w:name="OLE_LINK44"/>
            <w:bookmarkStart w:id="6" w:name="OLE_LINK45"/>
            <w:bookmarkStart w:id="7" w:name="OLE_LINK42"/>
            <w:bookmarkStart w:id="8" w:name="OLE_LINK43"/>
            <w:bookmarkEnd w:id="4"/>
            <w:r w:rsidRPr="00D93847">
              <w:rPr>
                <w:rFonts w:hint="eastAsia"/>
                <w:b/>
                <w:bCs/>
                <w:sz w:val="22"/>
                <w:szCs w:val="32"/>
              </w:rPr>
              <w:t>인니</w:t>
            </w:r>
            <w:r w:rsidRPr="00D93847">
              <w:rPr>
                <w:b/>
                <w:bCs/>
                <w:sz w:val="22"/>
                <w:szCs w:val="32"/>
              </w:rPr>
              <w:t xml:space="preserve"> </w:t>
            </w:r>
            <w:r w:rsidRPr="00D93847">
              <w:rPr>
                <w:rFonts w:hint="eastAsia"/>
                <w:b/>
                <w:bCs/>
                <w:sz w:val="22"/>
                <w:szCs w:val="32"/>
              </w:rPr>
              <w:t>석탄화력</w:t>
            </w:r>
            <w:r w:rsidRPr="00D93847">
              <w:rPr>
                <w:b/>
                <w:bCs/>
                <w:sz w:val="22"/>
                <w:szCs w:val="32"/>
              </w:rPr>
              <w:t xml:space="preserve"> </w:t>
            </w:r>
            <w:r w:rsidRPr="00D93847">
              <w:rPr>
                <w:rFonts w:hint="eastAsia"/>
                <w:b/>
                <w:bCs/>
                <w:sz w:val="22"/>
                <w:szCs w:val="32"/>
              </w:rPr>
              <w:t>참여한</w:t>
            </w:r>
            <w:r w:rsidRPr="00D93847">
              <w:rPr>
                <w:b/>
                <w:bCs/>
                <w:sz w:val="22"/>
                <w:szCs w:val="32"/>
              </w:rPr>
              <w:t xml:space="preserve"> </w:t>
            </w:r>
            <w:r w:rsidRPr="00D93847">
              <w:rPr>
                <w:rFonts w:hint="eastAsia"/>
                <w:b/>
                <w:bCs/>
                <w:sz w:val="22"/>
                <w:szCs w:val="32"/>
              </w:rPr>
              <w:t>하나은행</w:t>
            </w:r>
            <w:r w:rsidRPr="00D93847">
              <w:rPr>
                <w:b/>
                <w:bCs/>
                <w:sz w:val="22"/>
                <w:szCs w:val="32"/>
              </w:rPr>
              <w:t xml:space="preserve">, </w:t>
            </w:r>
            <w:r>
              <w:rPr>
                <w:b/>
                <w:bCs/>
                <w:sz w:val="22"/>
                <w:szCs w:val="32"/>
              </w:rPr>
              <w:t>IFC</w:t>
            </w:r>
            <w:r>
              <w:rPr>
                <w:rFonts w:hint="eastAsia"/>
                <w:b/>
                <w:bCs/>
                <w:sz w:val="22"/>
                <w:szCs w:val="32"/>
              </w:rPr>
              <w:t xml:space="preserve">의 </w:t>
            </w:r>
            <w:r w:rsidRPr="00D93847">
              <w:rPr>
                <w:rFonts w:hint="eastAsia"/>
                <w:b/>
                <w:bCs/>
                <w:sz w:val="22"/>
                <w:szCs w:val="32"/>
              </w:rPr>
              <w:t>녹색</w:t>
            </w:r>
            <w:r>
              <w:rPr>
                <w:rFonts w:hint="eastAsia"/>
                <w:b/>
                <w:bCs/>
                <w:sz w:val="22"/>
                <w:szCs w:val="32"/>
              </w:rPr>
              <w:t>지분</w:t>
            </w:r>
            <w:r w:rsidRPr="00D93847">
              <w:rPr>
                <w:rFonts w:hint="eastAsia"/>
                <w:b/>
                <w:bCs/>
                <w:sz w:val="22"/>
                <w:szCs w:val="32"/>
              </w:rPr>
              <w:t>투자원칙</w:t>
            </w:r>
            <w:r w:rsidRPr="00D93847">
              <w:rPr>
                <w:b/>
                <w:bCs/>
                <w:sz w:val="22"/>
                <w:szCs w:val="32"/>
              </w:rPr>
              <w:t xml:space="preserve"> </w:t>
            </w:r>
            <w:r w:rsidRPr="00D93847">
              <w:rPr>
                <w:rFonts w:hint="eastAsia"/>
                <w:b/>
                <w:bCs/>
                <w:sz w:val="22"/>
                <w:szCs w:val="32"/>
              </w:rPr>
              <w:t>위반</w:t>
            </w:r>
            <w:r>
              <w:rPr>
                <w:rFonts w:hint="eastAsia"/>
                <w:b/>
                <w:bCs/>
                <w:sz w:val="22"/>
                <w:szCs w:val="32"/>
              </w:rPr>
              <w:t xml:space="preserve"> 논란</w:t>
            </w:r>
          </w:p>
          <w:p w14:paraId="7167C7BD" w14:textId="417B857A" w:rsidR="00F4465E" w:rsidRDefault="00F4465E" w:rsidP="00D93847">
            <w:pPr>
              <w:pStyle w:val="a4"/>
              <w:rPr>
                <w:b/>
                <w:bCs/>
                <w:sz w:val="22"/>
                <w:szCs w:val="32"/>
              </w:rPr>
            </w:pPr>
            <w:bookmarkStart w:id="9" w:name="OLE_LINK46"/>
            <w:bookmarkStart w:id="10" w:name="OLE_LINK47"/>
            <w:bookmarkEnd w:id="5"/>
            <w:bookmarkEnd w:id="6"/>
            <w:r>
              <w:rPr>
                <w:rFonts w:hint="eastAsia"/>
                <w:b/>
                <w:bCs/>
                <w:sz w:val="22"/>
                <w:szCs w:val="32"/>
              </w:rPr>
              <w:t xml:space="preserve">국내 </w:t>
            </w:r>
            <w:r>
              <w:rPr>
                <w:b/>
                <w:bCs/>
                <w:sz w:val="22"/>
                <w:szCs w:val="32"/>
              </w:rPr>
              <w:t>5</w:t>
            </w:r>
            <w:r w:rsidRPr="00D93847">
              <w:rPr>
                <w:rFonts w:hint="eastAsia"/>
                <w:b/>
                <w:bCs/>
                <w:sz w:val="22"/>
                <w:szCs w:val="32"/>
              </w:rPr>
              <w:t>대</w:t>
            </w:r>
            <w:r w:rsidRPr="00D93847">
              <w:rPr>
                <w:b/>
                <w:bCs/>
                <w:sz w:val="22"/>
                <w:szCs w:val="32"/>
              </w:rPr>
              <w:t xml:space="preserve"> </w:t>
            </w:r>
            <w:r w:rsidRPr="00D93847">
              <w:rPr>
                <w:rFonts w:hint="eastAsia"/>
                <w:b/>
                <w:bCs/>
                <w:sz w:val="22"/>
                <w:szCs w:val="32"/>
              </w:rPr>
              <w:t>금융</w:t>
            </w:r>
            <w:r>
              <w:rPr>
                <w:rFonts w:hint="eastAsia"/>
                <w:b/>
                <w:bCs/>
                <w:sz w:val="22"/>
                <w:szCs w:val="32"/>
              </w:rPr>
              <w:t>지주</w:t>
            </w:r>
            <w:r w:rsidRPr="00D93847">
              <w:rPr>
                <w:b/>
                <w:bCs/>
                <w:sz w:val="22"/>
                <w:szCs w:val="32"/>
              </w:rPr>
              <w:t xml:space="preserve"> </w:t>
            </w:r>
            <w:r w:rsidRPr="00D93847">
              <w:rPr>
                <w:rFonts w:hint="eastAsia"/>
                <w:b/>
                <w:bCs/>
                <w:sz w:val="22"/>
                <w:szCs w:val="32"/>
              </w:rPr>
              <w:t>중</w:t>
            </w:r>
            <w:r w:rsidRPr="00D93847">
              <w:rPr>
                <w:b/>
                <w:bCs/>
                <w:sz w:val="22"/>
                <w:szCs w:val="32"/>
              </w:rPr>
              <w:t xml:space="preserve"> </w:t>
            </w:r>
            <w:bookmarkEnd w:id="7"/>
            <w:bookmarkEnd w:id="8"/>
            <w:bookmarkEnd w:id="9"/>
            <w:bookmarkEnd w:id="10"/>
            <w:r>
              <w:rPr>
                <w:rFonts w:hint="eastAsia"/>
                <w:b/>
                <w:bCs/>
                <w:sz w:val="22"/>
                <w:szCs w:val="32"/>
              </w:rPr>
              <w:t xml:space="preserve">석탄 산업에 투자하는 곳은 하나금융이 유일 </w:t>
            </w:r>
          </w:p>
          <w:p w14:paraId="32ED3B2D" w14:textId="0BE27580" w:rsidR="00EF570D" w:rsidRPr="00EF570D" w:rsidRDefault="00EF570D" w:rsidP="00EF570D">
            <w:pPr>
              <w:rPr>
                <w:b/>
                <w:bCs/>
                <w:sz w:val="22"/>
                <w:szCs w:val="32"/>
              </w:rPr>
            </w:pPr>
          </w:p>
        </w:tc>
      </w:tr>
      <w:tr w:rsidR="000C09C4" w14:paraId="0C166801" w14:textId="77777777" w:rsidTr="008D12AD">
        <w:trPr>
          <w:trHeight w:val="4763"/>
        </w:trPr>
        <w:tc>
          <w:tcPr>
            <w:tcW w:w="10348" w:type="dxa"/>
            <w:vAlign w:val="center"/>
          </w:tcPr>
          <w:p w14:paraId="4653A294" w14:textId="7BF3336A" w:rsidR="005A0CEA" w:rsidRPr="005A0CEA" w:rsidRDefault="005A0CEA" w:rsidP="005A0CEA">
            <w:pPr>
              <w:rPr>
                <w:sz w:val="22"/>
                <w:szCs w:val="32"/>
              </w:rPr>
            </w:pPr>
            <w:bookmarkStart w:id="11" w:name="_Hlk57800273"/>
            <w:r w:rsidRPr="005A0CEA">
              <w:rPr>
                <w:rFonts w:hint="eastAsia"/>
                <w:sz w:val="22"/>
                <w:szCs w:val="32"/>
              </w:rPr>
              <w:t>국내</w:t>
            </w:r>
            <w:r w:rsidRPr="005A0CEA">
              <w:rPr>
                <w:sz w:val="22"/>
                <w:szCs w:val="32"/>
              </w:rPr>
              <w:t xml:space="preserve"> </w:t>
            </w:r>
            <w:r w:rsidRPr="005A0CEA">
              <w:rPr>
                <w:rFonts w:hint="eastAsia"/>
                <w:sz w:val="22"/>
                <w:szCs w:val="32"/>
              </w:rPr>
              <w:t>금융기관들이</w:t>
            </w:r>
            <w:r w:rsidRPr="005A0CEA">
              <w:rPr>
                <w:sz w:val="22"/>
                <w:szCs w:val="32"/>
              </w:rPr>
              <w:t xml:space="preserve"> </w:t>
            </w:r>
            <w:r w:rsidRPr="005A0CEA">
              <w:rPr>
                <w:rFonts w:hint="eastAsia"/>
                <w:sz w:val="22"/>
                <w:szCs w:val="32"/>
              </w:rPr>
              <w:t>앞다퉈</w:t>
            </w:r>
            <w:r w:rsidRPr="005A0CEA">
              <w:rPr>
                <w:sz w:val="22"/>
                <w:szCs w:val="32"/>
              </w:rPr>
              <w:t xml:space="preserve"> </w:t>
            </w:r>
            <w:proofErr w:type="spellStart"/>
            <w:r w:rsidRPr="005A0CEA">
              <w:rPr>
                <w:rFonts w:hint="eastAsia"/>
                <w:sz w:val="22"/>
                <w:szCs w:val="32"/>
              </w:rPr>
              <w:t>탈석탄</w:t>
            </w:r>
            <w:proofErr w:type="spellEnd"/>
            <w:r w:rsidRPr="005A0CEA">
              <w:rPr>
                <w:sz w:val="22"/>
                <w:szCs w:val="32"/>
              </w:rPr>
              <w:t xml:space="preserve"> </w:t>
            </w:r>
            <w:r w:rsidRPr="005A0CEA">
              <w:rPr>
                <w:rFonts w:hint="eastAsia"/>
                <w:sz w:val="22"/>
                <w:szCs w:val="32"/>
              </w:rPr>
              <w:t>선언을</w:t>
            </w:r>
            <w:r w:rsidRPr="005A0CEA">
              <w:rPr>
                <w:sz w:val="22"/>
                <w:szCs w:val="32"/>
              </w:rPr>
              <w:t xml:space="preserve"> </w:t>
            </w:r>
            <w:r w:rsidRPr="005A0CEA">
              <w:rPr>
                <w:rFonts w:hint="eastAsia"/>
                <w:sz w:val="22"/>
                <w:szCs w:val="32"/>
              </w:rPr>
              <w:t>하는</w:t>
            </w:r>
            <w:r w:rsidRPr="005A0CEA">
              <w:rPr>
                <w:sz w:val="22"/>
                <w:szCs w:val="32"/>
              </w:rPr>
              <w:t xml:space="preserve"> </w:t>
            </w:r>
            <w:r w:rsidRPr="005A0CEA">
              <w:rPr>
                <w:rFonts w:hint="eastAsia"/>
                <w:sz w:val="22"/>
                <w:szCs w:val="32"/>
              </w:rPr>
              <w:t>가운데</w:t>
            </w:r>
            <w:r w:rsidRPr="005A0CEA">
              <w:rPr>
                <w:sz w:val="22"/>
                <w:szCs w:val="32"/>
              </w:rPr>
              <w:t xml:space="preserve"> KEB</w:t>
            </w:r>
            <w:r w:rsidRPr="005A0CEA">
              <w:rPr>
                <w:rFonts w:hint="eastAsia"/>
                <w:sz w:val="22"/>
                <w:szCs w:val="32"/>
              </w:rPr>
              <w:t>하나은행의</w:t>
            </w:r>
            <w:r w:rsidRPr="005A0CEA">
              <w:rPr>
                <w:sz w:val="22"/>
                <w:szCs w:val="32"/>
              </w:rPr>
              <w:t xml:space="preserve"> </w:t>
            </w:r>
            <w:r w:rsidRPr="005A0CEA">
              <w:rPr>
                <w:rFonts w:hint="eastAsia"/>
                <w:sz w:val="22"/>
                <w:szCs w:val="32"/>
              </w:rPr>
              <w:t>석탄</w:t>
            </w:r>
            <w:r w:rsidRPr="005A0CEA">
              <w:rPr>
                <w:sz w:val="22"/>
                <w:szCs w:val="32"/>
              </w:rPr>
              <w:t xml:space="preserve"> </w:t>
            </w:r>
            <w:r w:rsidRPr="005A0CEA">
              <w:rPr>
                <w:rFonts w:hint="eastAsia"/>
                <w:sz w:val="22"/>
                <w:szCs w:val="32"/>
              </w:rPr>
              <w:t>투자가</w:t>
            </w:r>
            <w:r w:rsidRPr="005A0CEA">
              <w:rPr>
                <w:sz w:val="22"/>
                <w:szCs w:val="32"/>
              </w:rPr>
              <w:t xml:space="preserve"> </w:t>
            </w:r>
            <w:r w:rsidRPr="005A0CEA">
              <w:rPr>
                <w:rFonts w:hint="eastAsia"/>
                <w:sz w:val="22"/>
                <w:szCs w:val="32"/>
              </w:rPr>
              <w:t>도마</w:t>
            </w:r>
            <w:r w:rsidRPr="005A0CEA">
              <w:rPr>
                <w:sz w:val="22"/>
                <w:szCs w:val="32"/>
              </w:rPr>
              <w:t xml:space="preserve"> </w:t>
            </w:r>
            <w:r w:rsidRPr="005A0CEA">
              <w:rPr>
                <w:rFonts w:hint="eastAsia"/>
                <w:sz w:val="22"/>
                <w:szCs w:val="32"/>
              </w:rPr>
              <w:t>위에</w:t>
            </w:r>
            <w:r w:rsidRPr="005A0CEA">
              <w:rPr>
                <w:sz w:val="22"/>
                <w:szCs w:val="32"/>
              </w:rPr>
              <w:t xml:space="preserve"> </w:t>
            </w:r>
            <w:r w:rsidRPr="005A0CEA">
              <w:rPr>
                <w:rFonts w:hint="eastAsia"/>
                <w:sz w:val="22"/>
                <w:szCs w:val="32"/>
              </w:rPr>
              <w:t>올랐다</w:t>
            </w:r>
            <w:r w:rsidRPr="005A0CEA">
              <w:rPr>
                <w:sz w:val="22"/>
                <w:szCs w:val="32"/>
              </w:rPr>
              <w:t xml:space="preserve">. </w:t>
            </w:r>
            <w:r w:rsidRPr="005A0CEA">
              <w:rPr>
                <w:rFonts w:hint="eastAsia"/>
                <w:sz w:val="22"/>
                <w:szCs w:val="32"/>
              </w:rPr>
              <w:t>지난해</w:t>
            </w:r>
            <w:r w:rsidRPr="005A0CEA">
              <w:rPr>
                <w:sz w:val="22"/>
                <w:szCs w:val="32"/>
              </w:rPr>
              <w:t xml:space="preserve"> 6</w:t>
            </w:r>
            <w:r w:rsidRPr="005A0CEA">
              <w:rPr>
                <w:rFonts w:hint="eastAsia"/>
                <w:sz w:val="22"/>
                <w:szCs w:val="32"/>
              </w:rPr>
              <w:t>월</w:t>
            </w:r>
            <w:r w:rsidRPr="005A0CEA">
              <w:rPr>
                <w:sz w:val="22"/>
                <w:szCs w:val="32"/>
              </w:rPr>
              <w:t xml:space="preserve"> </w:t>
            </w:r>
            <w:r w:rsidRPr="005A0CEA">
              <w:rPr>
                <w:rFonts w:hint="eastAsia"/>
                <w:sz w:val="22"/>
                <w:szCs w:val="32"/>
              </w:rPr>
              <w:t>한국전력</w:t>
            </w:r>
            <w:r w:rsidR="00953520">
              <w:rPr>
                <w:rFonts w:hint="eastAsia"/>
                <w:sz w:val="22"/>
                <w:szCs w:val="32"/>
              </w:rPr>
              <w:t>(이하 한전)</w:t>
            </w:r>
            <w:r w:rsidRPr="005A0CEA">
              <w:rPr>
                <w:rFonts w:hint="eastAsia"/>
                <w:sz w:val="22"/>
                <w:szCs w:val="32"/>
              </w:rPr>
              <w:t>이</w:t>
            </w:r>
            <w:r w:rsidRPr="005A0CEA">
              <w:rPr>
                <w:sz w:val="22"/>
                <w:szCs w:val="32"/>
              </w:rPr>
              <w:t xml:space="preserve"> </w:t>
            </w:r>
            <w:r w:rsidRPr="005A0CEA">
              <w:rPr>
                <w:rFonts w:hint="eastAsia"/>
                <w:sz w:val="22"/>
                <w:szCs w:val="32"/>
              </w:rPr>
              <w:t>추진을</w:t>
            </w:r>
            <w:r w:rsidRPr="005A0CEA">
              <w:rPr>
                <w:sz w:val="22"/>
                <w:szCs w:val="32"/>
              </w:rPr>
              <w:t xml:space="preserve"> </w:t>
            </w:r>
            <w:r w:rsidRPr="005A0CEA">
              <w:rPr>
                <w:rFonts w:hint="eastAsia"/>
                <w:sz w:val="22"/>
                <w:szCs w:val="32"/>
              </w:rPr>
              <w:t>결정한</w:t>
            </w:r>
            <w:r w:rsidRPr="005A0CEA">
              <w:rPr>
                <w:sz w:val="22"/>
                <w:szCs w:val="32"/>
              </w:rPr>
              <w:t xml:space="preserve"> </w:t>
            </w:r>
            <w:r w:rsidRPr="005A0CEA">
              <w:rPr>
                <w:rFonts w:hint="eastAsia"/>
                <w:sz w:val="22"/>
                <w:szCs w:val="32"/>
              </w:rPr>
              <w:t>인도네시아</w:t>
            </w:r>
            <w:r w:rsidRPr="005A0CEA">
              <w:rPr>
                <w:sz w:val="22"/>
                <w:szCs w:val="32"/>
              </w:rPr>
              <w:t xml:space="preserve"> </w:t>
            </w:r>
            <w:r w:rsidRPr="005A0CEA">
              <w:rPr>
                <w:rFonts w:hint="eastAsia"/>
                <w:sz w:val="22"/>
                <w:szCs w:val="32"/>
              </w:rPr>
              <w:t>자와</w:t>
            </w:r>
            <w:r w:rsidRPr="005A0CEA">
              <w:rPr>
                <w:sz w:val="22"/>
                <w:szCs w:val="32"/>
              </w:rPr>
              <w:t xml:space="preserve"> 9, 10</w:t>
            </w:r>
            <w:r w:rsidRPr="005A0CEA">
              <w:rPr>
                <w:rFonts w:hint="eastAsia"/>
                <w:sz w:val="22"/>
                <w:szCs w:val="32"/>
              </w:rPr>
              <w:t>호기</w:t>
            </w:r>
            <w:r w:rsidRPr="005A0CEA">
              <w:rPr>
                <w:sz w:val="22"/>
                <w:szCs w:val="32"/>
              </w:rPr>
              <w:t xml:space="preserve"> </w:t>
            </w:r>
            <w:r w:rsidRPr="005A0CEA">
              <w:rPr>
                <w:rFonts w:hint="eastAsia"/>
                <w:sz w:val="22"/>
                <w:szCs w:val="32"/>
              </w:rPr>
              <w:t>석탄화력발전사업에</w:t>
            </w:r>
            <w:r w:rsidRPr="005A0CEA">
              <w:rPr>
                <w:sz w:val="22"/>
                <w:szCs w:val="32"/>
              </w:rPr>
              <w:t xml:space="preserve"> KEB</w:t>
            </w:r>
            <w:r w:rsidRPr="005A0CEA">
              <w:rPr>
                <w:rFonts w:hint="eastAsia"/>
                <w:sz w:val="22"/>
                <w:szCs w:val="32"/>
              </w:rPr>
              <w:t>하나은행이</w:t>
            </w:r>
            <w:r w:rsidRPr="005A0CEA">
              <w:rPr>
                <w:sz w:val="22"/>
                <w:szCs w:val="32"/>
              </w:rPr>
              <w:t xml:space="preserve"> </w:t>
            </w:r>
            <w:r w:rsidRPr="005A0CEA">
              <w:rPr>
                <w:rFonts w:hint="eastAsia"/>
                <w:sz w:val="22"/>
                <w:szCs w:val="32"/>
              </w:rPr>
              <w:t>국내</w:t>
            </w:r>
            <w:r w:rsidRPr="005A0CEA">
              <w:rPr>
                <w:sz w:val="22"/>
                <w:szCs w:val="32"/>
              </w:rPr>
              <w:t xml:space="preserve"> </w:t>
            </w:r>
            <w:r w:rsidRPr="005A0CEA">
              <w:rPr>
                <w:rFonts w:hint="eastAsia"/>
                <w:sz w:val="22"/>
                <w:szCs w:val="32"/>
              </w:rPr>
              <w:t>민간금융기관</w:t>
            </w:r>
            <w:r w:rsidRPr="005A0CEA">
              <w:rPr>
                <w:sz w:val="22"/>
                <w:szCs w:val="32"/>
              </w:rPr>
              <w:t xml:space="preserve"> </w:t>
            </w:r>
            <w:r w:rsidRPr="005A0CEA">
              <w:rPr>
                <w:rFonts w:hint="eastAsia"/>
                <w:sz w:val="22"/>
                <w:szCs w:val="32"/>
              </w:rPr>
              <w:t>중</w:t>
            </w:r>
            <w:r w:rsidRPr="005A0CEA">
              <w:rPr>
                <w:sz w:val="22"/>
                <w:szCs w:val="32"/>
              </w:rPr>
              <w:t xml:space="preserve"> </w:t>
            </w:r>
            <w:r w:rsidRPr="005A0CEA">
              <w:rPr>
                <w:rFonts w:hint="eastAsia"/>
                <w:sz w:val="22"/>
                <w:szCs w:val="32"/>
              </w:rPr>
              <w:t>유일하게</w:t>
            </w:r>
            <w:r w:rsidRPr="005A0CEA">
              <w:rPr>
                <w:sz w:val="22"/>
                <w:szCs w:val="32"/>
              </w:rPr>
              <w:t xml:space="preserve"> </w:t>
            </w:r>
            <w:r w:rsidRPr="005A0CEA">
              <w:rPr>
                <w:rFonts w:hint="eastAsia"/>
                <w:sz w:val="22"/>
                <w:szCs w:val="32"/>
              </w:rPr>
              <w:t>대주단으로</w:t>
            </w:r>
            <w:r w:rsidRPr="005A0CEA">
              <w:rPr>
                <w:sz w:val="22"/>
                <w:szCs w:val="32"/>
              </w:rPr>
              <w:t xml:space="preserve"> </w:t>
            </w:r>
            <w:r w:rsidRPr="005A0CEA">
              <w:rPr>
                <w:rFonts w:hint="eastAsia"/>
                <w:sz w:val="22"/>
                <w:szCs w:val="32"/>
              </w:rPr>
              <w:t>참여하고</w:t>
            </w:r>
            <w:r w:rsidRPr="005A0CEA">
              <w:rPr>
                <w:sz w:val="22"/>
                <w:szCs w:val="32"/>
              </w:rPr>
              <w:t xml:space="preserve"> </w:t>
            </w:r>
            <w:r w:rsidRPr="005A0CEA">
              <w:rPr>
                <w:rFonts w:hint="eastAsia"/>
                <w:sz w:val="22"/>
                <w:szCs w:val="32"/>
              </w:rPr>
              <w:t>있기</w:t>
            </w:r>
            <w:r w:rsidRPr="005A0CEA">
              <w:rPr>
                <w:sz w:val="22"/>
                <w:szCs w:val="32"/>
              </w:rPr>
              <w:t xml:space="preserve"> </w:t>
            </w:r>
            <w:r w:rsidRPr="005A0CEA">
              <w:rPr>
                <w:rFonts w:hint="eastAsia"/>
                <w:sz w:val="22"/>
                <w:szCs w:val="32"/>
              </w:rPr>
              <w:t>때문이다</w:t>
            </w:r>
            <w:r w:rsidRPr="005A0CEA">
              <w:rPr>
                <w:sz w:val="22"/>
                <w:szCs w:val="32"/>
              </w:rPr>
              <w:t xml:space="preserve">. </w:t>
            </w:r>
            <w:r w:rsidRPr="005A0CEA">
              <w:rPr>
                <w:rFonts w:hint="eastAsia"/>
                <w:sz w:val="22"/>
                <w:szCs w:val="32"/>
              </w:rPr>
              <w:t>자와</w:t>
            </w:r>
            <w:r w:rsidRPr="005A0CEA">
              <w:rPr>
                <w:sz w:val="22"/>
                <w:szCs w:val="32"/>
              </w:rPr>
              <w:t xml:space="preserve"> 9, 10</w:t>
            </w:r>
            <w:r w:rsidRPr="005A0CEA">
              <w:rPr>
                <w:rFonts w:hint="eastAsia"/>
                <w:sz w:val="22"/>
                <w:szCs w:val="32"/>
              </w:rPr>
              <w:t>호기</w:t>
            </w:r>
            <w:r w:rsidRPr="005A0CEA">
              <w:rPr>
                <w:sz w:val="22"/>
                <w:szCs w:val="32"/>
              </w:rPr>
              <w:t xml:space="preserve"> </w:t>
            </w:r>
            <w:r w:rsidRPr="005A0CEA">
              <w:rPr>
                <w:rFonts w:hint="eastAsia"/>
                <w:sz w:val="22"/>
                <w:szCs w:val="32"/>
              </w:rPr>
              <w:t>사업은</w:t>
            </w:r>
            <w:r w:rsidRPr="005A0CEA">
              <w:rPr>
                <w:sz w:val="22"/>
                <w:szCs w:val="32"/>
              </w:rPr>
              <w:t xml:space="preserve"> </w:t>
            </w:r>
            <w:bookmarkStart w:id="12" w:name="OLE_LINK88"/>
            <w:bookmarkStart w:id="13" w:name="OLE_LINK89"/>
            <w:r w:rsidRPr="005A0CEA">
              <w:rPr>
                <w:rFonts w:hint="eastAsia"/>
                <w:sz w:val="22"/>
                <w:szCs w:val="32"/>
              </w:rPr>
              <w:t>한국개발연구원</w:t>
            </w:r>
            <w:bookmarkEnd w:id="12"/>
            <w:bookmarkEnd w:id="13"/>
            <w:r w:rsidRPr="005A0CEA">
              <w:rPr>
                <w:sz w:val="22"/>
                <w:szCs w:val="32"/>
              </w:rPr>
              <w:t>(KDI)</w:t>
            </w:r>
            <w:r w:rsidRPr="005A0CEA">
              <w:rPr>
                <w:rFonts w:hint="eastAsia"/>
                <w:sz w:val="22"/>
                <w:szCs w:val="32"/>
              </w:rPr>
              <w:t>의</w:t>
            </w:r>
            <w:r w:rsidRPr="005A0CEA">
              <w:rPr>
                <w:sz w:val="22"/>
                <w:szCs w:val="32"/>
              </w:rPr>
              <w:t xml:space="preserve"> </w:t>
            </w:r>
            <w:r w:rsidRPr="005A0CEA">
              <w:rPr>
                <w:rFonts w:hint="eastAsia"/>
                <w:sz w:val="22"/>
                <w:szCs w:val="32"/>
              </w:rPr>
              <w:t>예비타당성조사에서</w:t>
            </w:r>
            <w:r w:rsidRPr="005A0CEA">
              <w:rPr>
                <w:sz w:val="22"/>
                <w:szCs w:val="32"/>
              </w:rPr>
              <w:t xml:space="preserve"> </w:t>
            </w:r>
            <w:r w:rsidRPr="005A0CEA">
              <w:rPr>
                <w:rFonts w:hint="eastAsia"/>
                <w:sz w:val="22"/>
                <w:szCs w:val="32"/>
              </w:rPr>
              <w:t>수익성이</w:t>
            </w:r>
            <w:r w:rsidRPr="005A0CEA">
              <w:rPr>
                <w:sz w:val="22"/>
                <w:szCs w:val="32"/>
              </w:rPr>
              <w:t xml:space="preserve"> </w:t>
            </w:r>
            <w:r w:rsidRPr="005A0CEA">
              <w:rPr>
                <w:rFonts w:hint="eastAsia"/>
                <w:sz w:val="22"/>
                <w:szCs w:val="32"/>
              </w:rPr>
              <w:t>없는</w:t>
            </w:r>
            <w:r w:rsidRPr="005A0CEA">
              <w:rPr>
                <w:sz w:val="22"/>
                <w:szCs w:val="32"/>
              </w:rPr>
              <w:t xml:space="preserve"> </w:t>
            </w:r>
            <w:r w:rsidRPr="005A0CEA">
              <w:rPr>
                <w:rFonts w:hint="eastAsia"/>
                <w:sz w:val="22"/>
                <w:szCs w:val="32"/>
              </w:rPr>
              <w:t>것으로</w:t>
            </w:r>
            <w:r w:rsidRPr="005A0CEA">
              <w:rPr>
                <w:sz w:val="22"/>
                <w:szCs w:val="32"/>
              </w:rPr>
              <w:t xml:space="preserve"> </w:t>
            </w:r>
            <w:r w:rsidRPr="005A0CEA">
              <w:rPr>
                <w:rFonts w:hint="eastAsia"/>
                <w:sz w:val="22"/>
                <w:szCs w:val="32"/>
              </w:rPr>
              <w:t>평가된</w:t>
            </w:r>
            <w:r w:rsidR="00EF570D">
              <w:rPr>
                <w:rFonts w:hint="eastAsia"/>
                <w:sz w:val="22"/>
                <w:szCs w:val="32"/>
              </w:rPr>
              <w:t xml:space="preserve"> </w:t>
            </w:r>
            <w:r w:rsidRPr="005A0CEA">
              <w:rPr>
                <w:rFonts w:hint="eastAsia"/>
                <w:sz w:val="22"/>
                <w:szCs w:val="32"/>
              </w:rPr>
              <w:t>데다</w:t>
            </w:r>
            <w:r w:rsidRPr="005A0CEA">
              <w:rPr>
                <w:sz w:val="22"/>
                <w:szCs w:val="32"/>
              </w:rPr>
              <w:t xml:space="preserve"> </w:t>
            </w:r>
            <w:proofErr w:type="spellStart"/>
            <w:r w:rsidRPr="005A0CEA">
              <w:rPr>
                <w:rFonts w:hint="eastAsia"/>
                <w:sz w:val="22"/>
                <w:szCs w:val="32"/>
              </w:rPr>
              <w:t>탄소배출의</w:t>
            </w:r>
            <w:proofErr w:type="spellEnd"/>
            <w:r w:rsidRPr="005A0CEA">
              <w:rPr>
                <w:sz w:val="22"/>
                <w:szCs w:val="32"/>
              </w:rPr>
              <w:t xml:space="preserve"> </w:t>
            </w:r>
            <w:r w:rsidRPr="005A0CEA">
              <w:rPr>
                <w:rFonts w:hint="eastAsia"/>
                <w:sz w:val="22"/>
                <w:szCs w:val="32"/>
              </w:rPr>
              <w:t>주범인</w:t>
            </w:r>
            <w:r w:rsidRPr="005A0CEA">
              <w:rPr>
                <w:sz w:val="22"/>
                <w:szCs w:val="32"/>
              </w:rPr>
              <w:t xml:space="preserve"> </w:t>
            </w:r>
            <w:r w:rsidRPr="005A0CEA">
              <w:rPr>
                <w:rFonts w:hint="eastAsia"/>
                <w:sz w:val="22"/>
                <w:szCs w:val="32"/>
              </w:rPr>
              <w:t>석탄화력발전사업</w:t>
            </w:r>
            <w:r w:rsidRPr="005A0CEA">
              <w:rPr>
                <w:sz w:val="22"/>
                <w:szCs w:val="32"/>
              </w:rPr>
              <w:t xml:space="preserve"> </w:t>
            </w:r>
            <w:r w:rsidRPr="005A0CEA">
              <w:rPr>
                <w:rFonts w:hint="eastAsia"/>
                <w:sz w:val="22"/>
                <w:szCs w:val="32"/>
              </w:rPr>
              <w:t>투자라는</w:t>
            </w:r>
            <w:r w:rsidRPr="005A0CEA">
              <w:rPr>
                <w:sz w:val="22"/>
                <w:szCs w:val="32"/>
              </w:rPr>
              <w:t xml:space="preserve"> </w:t>
            </w:r>
            <w:r w:rsidRPr="005A0CEA">
              <w:rPr>
                <w:rFonts w:hint="eastAsia"/>
                <w:sz w:val="22"/>
                <w:szCs w:val="32"/>
              </w:rPr>
              <w:t>점에서</w:t>
            </w:r>
            <w:r w:rsidRPr="005A0CEA">
              <w:rPr>
                <w:sz w:val="22"/>
                <w:szCs w:val="32"/>
              </w:rPr>
              <w:t xml:space="preserve"> </w:t>
            </w:r>
            <w:r w:rsidRPr="005A0CEA">
              <w:rPr>
                <w:rFonts w:hint="eastAsia"/>
                <w:sz w:val="22"/>
                <w:szCs w:val="32"/>
              </w:rPr>
              <w:t>국내외에서</w:t>
            </w:r>
            <w:r w:rsidRPr="005A0CEA">
              <w:rPr>
                <w:sz w:val="22"/>
                <w:szCs w:val="32"/>
              </w:rPr>
              <w:t xml:space="preserve"> </w:t>
            </w:r>
            <w:r w:rsidRPr="005A0CEA">
              <w:rPr>
                <w:rFonts w:hint="eastAsia"/>
                <w:sz w:val="22"/>
                <w:szCs w:val="32"/>
              </w:rPr>
              <w:t>크게</w:t>
            </w:r>
            <w:r w:rsidRPr="005A0CEA">
              <w:rPr>
                <w:sz w:val="22"/>
                <w:szCs w:val="32"/>
              </w:rPr>
              <w:t xml:space="preserve"> </w:t>
            </w:r>
            <w:r w:rsidRPr="005A0CEA">
              <w:rPr>
                <w:rFonts w:hint="eastAsia"/>
                <w:sz w:val="22"/>
                <w:szCs w:val="32"/>
              </w:rPr>
              <w:t>논란이</w:t>
            </w:r>
            <w:r w:rsidRPr="005A0CEA">
              <w:rPr>
                <w:sz w:val="22"/>
                <w:szCs w:val="32"/>
              </w:rPr>
              <w:t xml:space="preserve"> </w:t>
            </w:r>
            <w:r w:rsidRPr="005A0CEA">
              <w:rPr>
                <w:rFonts w:hint="eastAsia"/>
                <w:sz w:val="22"/>
                <w:szCs w:val="32"/>
              </w:rPr>
              <w:t>된</w:t>
            </w:r>
            <w:r w:rsidRPr="005A0CEA">
              <w:rPr>
                <w:sz w:val="22"/>
                <w:szCs w:val="32"/>
              </w:rPr>
              <w:t xml:space="preserve"> </w:t>
            </w:r>
            <w:r w:rsidRPr="005A0CEA">
              <w:rPr>
                <w:rFonts w:hint="eastAsia"/>
                <w:sz w:val="22"/>
                <w:szCs w:val="32"/>
              </w:rPr>
              <w:t>사업이다</w:t>
            </w:r>
            <w:r w:rsidRPr="005A0CEA">
              <w:rPr>
                <w:sz w:val="22"/>
                <w:szCs w:val="32"/>
              </w:rPr>
              <w:t>. KEB</w:t>
            </w:r>
            <w:r w:rsidRPr="005A0CEA">
              <w:rPr>
                <w:rFonts w:hint="eastAsia"/>
                <w:sz w:val="22"/>
                <w:szCs w:val="32"/>
              </w:rPr>
              <w:t>하나은행은</w:t>
            </w:r>
            <w:r w:rsidRPr="005A0CEA">
              <w:rPr>
                <w:sz w:val="22"/>
                <w:szCs w:val="32"/>
              </w:rPr>
              <w:t xml:space="preserve"> </w:t>
            </w:r>
            <w:r w:rsidRPr="005A0CEA">
              <w:rPr>
                <w:rFonts w:hint="eastAsia"/>
                <w:sz w:val="22"/>
                <w:szCs w:val="32"/>
              </w:rPr>
              <w:t>싱가포르</w:t>
            </w:r>
            <w:r w:rsidRPr="005A0CEA">
              <w:rPr>
                <w:sz w:val="22"/>
                <w:szCs w:val="32"/>
              </w:rPr>
              <w:t xml:space="preserve"> </w:t>
            </w:r>
            <w:r w:rsidRPr="005A0CEA">
              <w:rPr>
                <w:rFonts w:hint="eastAsia"/>
                <w:sz w:val="22"/>
                <w:szCs w:val="32"/>
              </w:rPr>
              <w:t>법인과</w:t>
            </w:r>
            <w:r w:rsidRPr="005A0CEA">
              <w:rPr>
                <w:sz w:val="22"/>
                <w:szCs w:val="32"/>
              </w:rPr>
              <w:t xml:space="preserve"> </w:t>
            </w:r>
            <w:r w:rsidRPr="005A0CEA">
              <w:rPr>
                <w:rFonts w:hint="eastAsia"/>
                <w:sz w:val="22"/>
                <w:szCs w:val="32"/>
              </w:rPr>
              <w:t>인도네시아</w:t>
            </w:r>
            <w:r w:rsidRPr="005A0CEA">
              <w:rPr>
                <w:sz w:val="22"/>
                <w:szCs w:val="32"/>
              </w:rPr>
              <w:t xml:space="preserve"> </w:t>
            </w:r>
            <w:r w:rsidRPr="005A0CEA">
              <w:rPr>
                <w:rFonts w:hint="eastAsia"/>
                <w:sz w:val="22"/>
                <w:szCs w:val="32"/>
              </w:rPr>
              <w:t>법인을</w:t>
            </w:r>
            <w:r w:rsidRPr="005A0CEA">
              <w:rPr>
                <w:sz w:val="22"/>
                <w:szCs w:val="32"/>
              </w:rPr>
              <w:t xml:space="preserve"> </w:t>
            </w:r>
            <w:r w:rsidRPr="005A0CEA">
              <w:rPr>
                <w:rFonts w:hint="eastAsia"/>
                <w:sz w:val="22"/>
                <w:szCs w:val="32"/>
              </w:rPr>
              <w:t>통해</w:t>
            </w:r>
            <w:r w:rsidRPr="005A0CEA">
              <w:rPr>
                <w:sz w:val="22"/>
                <w:szCs w:val="32"/>
              </w:rPr>
              <w:t xml:space="preserve"> </w:t>
            </w:r>
            <w:r w:rsidRPr="005A0CEA">
              <w:rPr>
                <w:rFonts w:hint="eastAsia"/>
                <w:sz w:val="22"/>
                <w:szCs w:val="32"/>
              </w:rPr>
              <w:t>이</w:t>
            </w:r>
            <w:r w:rsidRPr="005A0CEA">
              <w:rPr>
                <w:sz w:val="22"/>
                <w:szCs w:val="32"/>
              </w:rPr>
              <w:t xml:space="preserve"> </w:t>
            </w:r>
            <w:r w:rsidRPr="005A0CEA">
              <w:rPr>
                <w:rFonts w:hint="eastAsia"/>
                <w:sz w:val="22"/>
                <w:szCs w:val="32"/>
              </w:rPr>
              <w:t>사업에</w:t>
            </w:r>
            <w:r w:rsidRPr="005A0CEA">
              <w:rPr>
                <w:sz w:val="22"/>
                <w:szCs w:val="32"/>
              </w:rPr>
              <w:t xml:space="preserve"> </w:t>
            </w:r>
            <w:r w:rsidRPr="005A0CEA">
              <w:rPr>
                <w:rFonts w:hint="eastAsia"/>
                <w:sz w:val="22"/>
                <w:szCs w:val="32"/>
              </w:rPr>
              <w:t>약</w:t>
            </w:r>
            <w:r w:rsidRPr="005A0CEA">
              <w:rPr>
                <w:sz w:val="22"/>
                <w:szCs w:val="32"/>
              </w:rPr>
              <w:t xml:space="preserve"> 2000</w:t>
            </w:r>
            <w:r w:rsidRPr="005A0CEA">
              <w:rPr>
                <w:rFonts w:hint="eastAsia"/>
                <w:sz w:val="22"/>
                <w:szCs w:val="32"/>
              </w:rPr>
              <w:t>억원</w:t>
            </w:r>
            <w:r w:rsidR="005D14FD">
              <w:rPr>
                <w:rFonts w:hint="eastAsia"/>
                <w:sz w:val="22"/>
                <w:szCs w:val="32"/>
              </w:rPr>
              <w:t>의</w:t>
            </w:r>
            <w:r w:rsidRPr="005A0CEA">
              <w:rPr>
                <w:sz w:val="22"/>
                <w:szCs w:val="32"/>
              </w:rPr>
              <w:t xml:space="preserve"> </w:t>
            </w:r>
            <w:r w:rsidRPr="005A0CEA">
              <w:rPr>
                <w:rFonts w:hint="eastAsia"/>
                <w:sz w:val="22"/>
                <w:szCs w:val="32"/>
              </w:rPr>
              <w:t>대출을</w:t>
            </w:r>
            <w:r w:rsidRPr="005A0CEA">
              <w:rPr>
                <w:sz w:val="22"/>
                <w:szCs w:val="32"/>
              </w:rPr>
              <w:t xml:space="preserve"> </w:t>
            </w:r>
            <w:r w:rsidRPr="005A0CEA">
              <w:rPr>
                <w:rFonts w:hint="eastAsia"/>
                <w:sz w:val="22"/>
                <w:szCs w:val="32"/>
              </w:rPr>
              <w:t>약정한</w:t>
            </w:r>
            <w:r w:rsidRPr="005A0CEA">
              <w:rPr>
                <w:sz w:val="22"/>
                <w:szCs w:val="32"/>
              </w:rPr>
              <w:t xml:space="preserve"> </w:t>
            </w:r>
            <w:r w:rsidRPr="005A0CEA">
              <w:rPr>
                <w:rFonts w:hint="eastAsia"/>
                <w:sz w:val="22"/>
                <w:szCs w:val="32"/>
              </w:rPr>
              <w:t>것으로</w:t>
            </w:r>
            <w:r w:rsidRPr="005A0CEA">
              <w:rPr>
                <w:sz w:val="22"/>
                <w:szCs w:val="32"/>
              </w:rPr>
              <w:t xml:space="preserve"> </w:t>
            </w:r>
            <w:r w:rsidRPr="005A0CEA">
              <w:rPr>
                <w:rFonts w:hint="eastAsia"/>
                <w:sz w:val="22"/>
                <w:szCs w:val="32"/>
              </w:rPr>
              <w:t>알려졌다</w:t>
            </w:r>
            <w:r w:rsidRPr="005A0CEA">
              <w:rPr>
                <w:sz w:val="22"/>
                <w:szCs w:val="32"/>
              </w:rPr>
              <w:t xml:space="preserve">. </w:t>
            </w:r>
          </w:p>
          <w:p w14:paraId="1A8FBCF5" w14:textId="1750C911" w:rsidR="00DD13B5" w:rsidRPr="005A0CEA" w:rsidRDefault="00DD13B5" w:rsidP="007850FB">
            <w:pPr>
              <w:rPr>
                <w:sz w:val="22"/>
                <w:szCs w:val="32"/>
              </w:rPr>
            </w:pPr>
          </w:p>
          <w:p w14:paraId="6BABB32A" w14:textId="57347ABE" w:rsidR="00A044F3" w:rsidRPr="00A044F3" w:rsidRDefault="005D14FD" w:rsidP="00A044F3">
            <w:pPr>
              <w:rPr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 xml:space="preserve">지난 </w:t>
            </w:r>
            <w:r>
              <w:rPr>
                <w:sz w:val="22"/>
                <w:szCs w:val="32"/>
              </w:rPr>
              <w:t>1</w:t>
            </w:r>
            <w:r>
              <w:rPr>
                <w:rFonts w:hint="eastAsia"/>
                <w:sz w:val="22"/>
                <w:szCs w:val="32"/>
              </w:rPr>
              <w:t>월</w:t>
            </w:r>
            <w:r w:rsidR="00A044F3" w:rsidRPr="00A044F3">
              <w:rPr>
                <w:sz w:val="22"/>
                <w:szCs w:val="32"/>
              </w:rPr>
              <w:t xml:space="preserve"> 15</w:t>
            </w:r>
            <w:r w:rsidR="00A044F3" w:rsidRPr="00A044F3">
              <w:rPr>
                <w:rFonts w:hint="eastAsia"/>
                <w:sz w:val="22"/>
                <w:szCs w:val="32"/>
              </w:rPr>
              <w:t>일</w:t>
            </w:r>
            <w:r w:rsidR="00A044F3" w:rsidRPr="00A044F3">
              <w:rPr>
                <w:sz w:val="22"/>
                <w:szCs w:val="32"/>
              </w:rPr>
              <w:t xml:space="preserve"> </w:t>
            </w:r>
            <w:r w:rsidR="00A044F3" w:rsidRPr="00A044F3">
              <w:rPr>
                <w:rFonts w:hint="eastAsia"/>
                <w:sz w:val="22"/>
                <w:szCs w:val="32"/>
              </w:rPr>
              <w:t>네덜란드</w:t>
            </w:r>
            <w:r w:rsidR="00A044F3" w:rsidRPr="00A044F3">
              <w:rPr>
                <w:sz w:val="22"/>
                <w:szCs w:val="32"/>
              </w:rPr>
              <w:t xml:space="preserve"> </w:t>
            </w:r>
            <w:r w:rsidR="00A044F3" w:rsidRPr="00A044F3">
              <w:rPr>
                <w:rFonts w:hint="eastAsia"/>
                <w:sz w:val="22"/>
                <w:szCs w:val="32"/>
              </w:rPr>
              <w:t>소재</w:t>
            </w:r>
            <w:r w:rsidR="00A044F3" w:rsidRPr="00A044F3">
              <w:rPr>
                <w:sz w:val="22"/>
                <w:szCs w:val="32"/>
              </w:rPr>
              <w:t xml:space="preserve"> </w:t>
            </w:r>
            <w:proofErr w:type="spellStart"/>
            <w:r w:rsidR="00A044F3" w:rsidRPr="00A044F3">
              <w:rPr>
                <w:rFonts w:hint="eastAsia"/>
                <w:sz w:val="22"/>
                <w:szCs w:val="32"/>
              </w:rPr>
              <w:t>기후금융</w:t>
            </w:r>
            <w:proofErr w:type="spellEnd"/>
            <w:r w:rsidR="00A044F3" w:rsidRPr="00A044F3">
              <w:rPr>
                <w:sz w:val="22"/>
                <w:szCs w:val="32"/>
              </w:rPr>
              <w:t xml:space="preserve"> </w:t>
            </w:r>
            <w:r w:rsidR="00A044F3" w:rsidRPr="00A044F3">
              <w:rPr>
                <w:rFonts w:hint="eastAsia"/>
                <w:sz w:val="22"/>
                <w:szCs w:val="32"/>
              </w:rPr>
              <w:t>전문</w:t>
            </w:r>
            <w:r w:rsidR="00A044F3" w:rsidRPr="00A044F3">
              <w:rPr>
                <w:sz w:val="22"/>
                <w:szCs w:val="32"/>
              </w:rPr>
              <w:t xml:space="preserve"> NGO</w:t>
            </w:r>
            <w:r w:rsidR="00A044F3" w:rsidRPr="00A044F3">
              <w:rPr>
                <w:rFonts w:hint="eastAsia"/>
                <w:sz w:val="22"/>
                <w:szCs w:val="32"/>
              </w:rPr>
              <w:t>인</w:t>
            </w:r>
            <w:r w:rsidR="00A044F3" w:rsidRPr="00A044F3">
              <w:rPr>
                <w:sz w:val="22"/>
                <w:szCs w:val="32"/>
              </w:rPr>
              <w:t xml:space="preserve"> </w:t>
            </w:r>
            <w:proofErr w:type="spellStart"/>
            <w:r w:rsidR="00A044F3" w:rsidRPr="00A044F3">
              <w:rPr>
                <w:rFonts w:hint="eastAsia"/>
                <w:sz w:val="22"/>
                <w:szCs w:val="32"/>
              </w:rPr>
              <w:t>리코스</w:t>
            </w:r>
            <w:proofErr w:type="spellEnd"/>
            <w:r w:rsidR="00A044F3" w:rsidRPr="00A044F3">
              <w:rPr>
                <w:sz w:val="22"/>
                <w:szCs w:val="32"/>
              </w:rPr>
              <w:t>(Recourse)</w:t>
            </w:r>
            <w:r w:rsidR="00A044F3" w:rsidRPr="00A044F3">
              <w:rPr>
                <w:rFonts w:hint="eastAsia"/>
                <w:sz w:val="22"/>
                <w:szCs w:val="32"/>
              </w:rPr>
              <w:t>는</w:t>
            </w:r>
            <w:r w:rsidR="00A044F3" w:rsidRPr="00A044F3">
              <w:rPr>
                <w:sz w:val="22"/>
                <w:szCs w:val="32"/>
              </w:rPr>
              <w:t xml:space="preserve"> KEB</w:t>
            </w:r>
            <w:r w:rsidR="00A044F3" w:rsidRPr="00A044F3">
              <w:rPr>
                <w:rFonts w:hint="eastAsia"/>
                <w:sz w:val="22"/>
                <w:szCs w:val="32"/>
              </w:rPr>
              <w:t>하나은행</w:t>
            </w:r>
            <w:r w:rsidR="00A044F3" w:rsidRPr="00A044F3">
              <w:rPr>
                <w:sz w:val="22"/>
                <w:szCs w:val="32"/>
              </w:rPr>
              <w:t xml:space="preserve"> </w:t>
            </w:r>
            <w:r w:rsidR="00A044F3" w:rsidRPr="00A044F3">
              <w:rPr>
                <w:rFonts w:hint="eastAsia"/>
                <w:sz w:val="22"/>
                <w:szCs w:val="32"/>
              </w:rPr>
              <w:t>인도네시아</w:t>
            </w:r>
            <w:r w:rsidR="00A044F3" w:rsidRPr="00A044F3">
              <w:rPr>
                <w:sz w:val="22"/>
                <w:szCs w:val="32"/>
              </w:rPr>
              <w:t xml:space="preserve"> </w:t>
            </w:r>
            <w:r w:rsidR="00A044F3" w:rsidRPr="00A044F3">
              <w:rPr>
                <w:rFonts w:hint="eastAsia"/>
                <w:sz w:val="22"/>
                <w:szCs w:val="32"/>
              </w:rPr>
              <w:t>법인의</w:t>
            </w:r>
            <w:r w:rsidR="00A044F3" w:rsidRPr="00A044F3">
              <w:rPr>
                <w:sz w:val="22"/>
                <w:szCs w:val="32"/>
              </w:rPr>
              <w:t xml:space="preserve"> </w:t>
            </w:r>
            <w:r w:rsidR="00A044F3" w:rsidRPr="00A044F3">
              <w:rPr>
                <w:rFonts w:hint="eastAsia"/>
                <w:sz w:val="22"/>
                <w:szCs w:val="32"/>
              </w:rPr>
              <w:t>지분을</w:t>
            </w:r>
            <w:r w:rsidR="00A044F3" w:rsidRPr="00A044F3">
              <w:rPr>
                <w:sz w:val="22"/>
                <w:szCs w:val="32"/>
              </w:rPr>
              <w:t xml:space="preserve"> </w:t>
            </w:r>
            <w:r w:rsidR="00A044F3" w:rsidRPr="00A044F3">
              <w:rPr>
                <w:rFonts w:hint="eastAsia"/>
                <w:sz w:val="22"/>
                <w:szCs w:val="32"/>
              </w:rPr>
              <w:t>보유</w:t>
            </w:r>
            <w:r>
              <w:rPr>
                <w:rFonts w:hint="eastAsia"/>
                <w:sz w:val="22"/>
                <w:szCs w:val="32"/>
              </w:rPr>
              <w:t>한</w:t>
            </w:r>
            <w:r w:rsidR="00A044F3" w:rsidRPr="00A044F3">
              <w:rPr>
                <w:sz w:val="22"/>
                <w:szCs w:val="32"/>
              </w:rPr>
              <w:t xml:space="preserve"> </w:t>
            </w:r>
            <w:r w:rsidR="00A044F3" w:rsidRPr="00A044F3">
              <w:rPr>
                <w:rFonts w:hint="eastAsia"/>
                <w:sz w:val="22"/>
                <w:szCs w:val="32"/>
              </w:rPr>
              <w:t>세계은행</w:t>
            </w:r>
            <w:r w:rsidR="00A044F3" w:rsidRPr="00A044F3">
              <w:rPr>
                <w:sz w:val="22"/>
                <w:szCs w:val="32"/>
              </w:rPr>
              <w:t xml:space="preserve"> </w:t>
            </w:r>
            <w:r w:rsidR="00A044F3" w:rsidRPr="00A044F3">
              <w:rPr>
                <w:rFonts w:hint="eastAsia"/>
                <w:sz w:val="22"/>
                <w:szCs w:val="32"/>
              </w:rPr>
              <w:t>산하</w:t>
            </w:r>
            <w:r w:rsidR="00A044F3" w:rsidRPr="00A044F3">
              <w:rPr>
                <w:sz w:val="22"/>
                <w:szCs w:val="32"/>
              </w:rPr>
              <w:t xml:space="preserve"> </w:t>
            </w:r>
            <w:bookmarkStart w:id="14" w:name="OLE_LINK90"/>
            <w:bookmarkStart w:id="15" w:name="OLE_LINK91"/>
            <w:r w:rsidR="00A044F3" w:rsidRPr="00A044F3">
              <w:rPr>
                <w:rFonts w:hint="eastAsia"/>
                <w:sz w:val="22"/>
                <w:szCs w:val="32"/>
              </w:rPr>
              <w:t>국제금융공사</w:t>
            </w:r>
            <w:bookmarkEnd w:id="14"/>
            <w:bookmarkEnd w:id="15"/>
            <w:r w:rsidR="00A044F3" w:rsidRPr="00A044F3">
              <w:rPr>
                <w:sz w:val="22"/>
                <w:szCs w:val="32"/>
              </w:rPr>
              <w:t>(</w:t>
            </w:r>
            <w:r>
              <w:rPr>
                <w:rFonts w:hint="eastAsia"/>
                <w:sz w:val="22"/>
                <w:szCs w:val="32"/>
              </w:rPr>
              <w:t xml:space="preserve">이하 </w:t>
            </w:r>
            <w:r w:rsidR="00A044F3" w:rsidRPr="00A044F3">
              <w:rPr>
                <w:sz w:val="22"/>
                <w:szCs w:val="32"/>
              </w:rPr>
              <w:t>IFC)</w:t>
            </w:r>
            <w:r w:rsidR="00A044F3" w:rsidRPr="00A044F3">
              <w:rPr>
                <w:rFonts w:hint="eastAsia"/>
                <w:sz w:val="22"/>
                <w:szCs w:val="32"/>
              </w:rPr>
              <w:t>에</w:t>
            </w:r>
            <w:r w:rsidR="00A044F3" w:rsidRPr="00A044F3">
              <w:rPr>
                <w:sz w:val="22"/>
                <w:szCs w:val="32"/>
              </w:rPr>
              <w:t xml:space="preserve"> </w:t>
            </w:r>
            <w:r>
              <w:rPr>
                <w:rFonts w:hint="eastAsia"/>
                <w:sz w:val="22"/>
                <w:szCs w:val="32"/>
              </w:rPr>
              <w:t xml:space="preserve">진정을 제기했다고 밝혔다. </w:t>
            </w:r>
            <w:r w:rsidR="00A044F3" w:rsidRPr="00A044F3">
              <w:rPr>
                <w:sz w:val="22"/>
                <w:szCs w:val="32"/>
              </w:rPr>
              <w:t>“</w:t>
            </w:r>
            <w:r w:rsidR="0016166B" w:rsidRPr="00A044F3">
              <w:rPr>
                <w:sz w:val="22"/>
                <w:szCs w:val="32"/>
              </w:rPr>
              <w:t>KEB</w:t>
            </w:r>
            <w:r w:rsidR="0016166B" w:rsidRPr="00A044F3">
              <w:rPr>
                <w:rFonts w:hint="eastAsia"/>
                <w:sz w:val="22"/>
                <w:szCs w:val="32"/>
              </w:rPr>
              <w:t>하나은행</w:t>
            </w:r>
            <w:r w:rsidR="0016166B">
              <w:rPr>
                <w:rFonts w:hint="eastAsia"/>
                <w:sz w:val="22"/>
                <w:szCs w:val="32"/>
              </w:rPr>
              <w:t xml:space="preserve"> </w:t>
            </w:r>
            <w:r w:rsidR="00A044F3" w:rsidRPr="00A044F3">
              <w:rPr>
                <w:rFonts w:hint="eastAsia"/>
                <w:sz w:val="22"/>
                <w:szCs w:val="32"/>
              </w:rPr>
              <w:t>인도네시아</w:t>
            </w:r>
            <w:r w:rsidR="00A044F3" w:rsidRPr="00A044F3">
              <w:rPr>
                <w:sz w:val="22"/>
                <w:szCs w:val="32"/>
              </w:rPr>
              <w:t xml:space="preserve"> </w:t>
            </w:r>
            <w:r w:rsidR="0016166B">
              <w:rPr>
                <w:rFonts w:hint="eastAsia"/>
                <w:sz w:val="22"/>
                <w:szCs w:val="32"/>
              </w:rPr>
              <w:t>법인</w:t>
            </w:r>
            <w:r w:rsidR="00A044F3" w:rsidRPr="00A044F3">
              <w:rPr>
                <w:rFonts w:hint="eastAsia"/>
                <w:sz w:val="22"/>
                <w:szCs w:val="32"/>
              </w:rPr>
              <w:t>이</w:t>
            </w:r>
            <w:r w:rsidR="00A044F3" w:rsidRPr="00A044F3">
              <w:rPr>
                <w:sz w:val="22"/>
                <w:szCs w:val="32"/>
              </w:rPr>
              <w:t xml:space="preserve"> IFC</w:t>
            </w:r>
            <w:r w:rsidR="00A044F3" w:rsidRPr="00A044F3">
              <w:rPr>
                <w:rFonts w:hint="eastAsia"/>
                <w:sz w:val="22"/>
                <w:szCs w:val="32"/>
              </w:rPr>
              <w:t>의</w:t>
            </w:r>
            <w:r w:rsidR="00A044F3" w:rsidRPr="00A044F3">
              <w:rPr>
                <w:sz w:val="22"/>
                <w:szCs w:val="32"/>
              </w:rPr>
              <w:t xml:space="preserve"> </w:t>
            </w:r>
            <w:r w:rsidR="00A044F3" w:rsidRPr="00A044F3">
              <w:rPr>
                <w:rFonts w:hint="eastAsia"/>
                <w:sz w:val="22"/>
                <w:szCs w:val="32"/>
              </w:rPr>
              <w:t>「</w:t>
            </w:r>
            <w:bookmarkStart w:id="16" w:name="OLE_LINK92"/>
            <w:bookmarkStart w:id="17" w:name="OLE_LINK93"/>
            <w:bookmarkStart w:id="18" w:name="OLE_LINK109"/>
            <w:r w:rsidR="00A044F3" w:rsidRPr="00A044F3">
              <w:rPr>
                <w:rFonts w:hint="eastAsia"/>
                <w:sz w:val="22"/>
                <w:szCs w:val="32"/>
              </w:rPr>
              <w:t>녹색지분투자원칙</w:t>
            </w:r>
            <w:bookmarkEnd w:id="16"/>
            <w:bookmarkEnd w:id="17"/>
            <w:bookmarkEnd w:id="18"/>
            <w:r w:rsidR="00A044F3" w:rsidRPr="00A044F3">
              <w:rPr>
                <w:sz w:val="22"/>
                <w:szCs w:val="32"/>
              </w:rPr>
              <w:t>(</w:t>
            </w:r>
            <w:bookmarkStart w:id="19" w:name="OLE_LINK94"/>
            <w:bookmarkStart w:id="20" w:name="OLE_LINK95"/>
            <w:r w:rsidR="00A044F3" w:rsidRPr="00A044F3">
              <w:rPr>
                <w:sz w:val="22"/>
                <w:szCs w:val="32"/>
              </w:rPr>
              <w:t>Green Equity Approach</w:t>
            </w:r>
            <w:bookmarkEnd w:id="19"/>
            <w:bookmarkEnd w:id="20"/>
            <w:r w:rsidR="00A044F3" w:rsidRPr="00A044F3">
              <w:rPr>
                <w:sz w:val="22"/>
                <w:szCs w:val="32"/>
              </w:rPr>
              <w:t xml:space="preserve">, </w:t>
            </w:r>
            <w:r w:rsidR="00953520">
              <w:rPr>
                <w:rFonts w:hint="eastAsia"/>
                <w:sz w:val="22"/>
                <w:szCs w:val="32"/>
              </w:rPr>
              <w:t xml:space="preserve">이하 </w:t>
            </w:r>
            <w:r w:rsidR="00A044F3" w:rsidRPr="00A044F3">
              <w:rPr>
                <w:sz w:val="22"/>
                <w:szCs w:val="32"/>
              </w:rPr>
              <w:t>GEA)</w:t>
            </w:r>
            <w:r w:rsidR="00A044F3" w:rsidRPr="00A044F3">
              <w:rPr>
                <w:rFonts w:hint="eastAsia"/>
                <w:sz w:val="22"/>
                <w:szCs w:val="32"/>
              </w:rPr>
              <w:t>」을</w:t>
            </w:r>
            <w:r w:rsidR="00A044F3" w:rsidRPr="00A044F3">
              <w:rPr>
                <w:sz w:val="22"/>
                <w:szCs w:val="32"/>
              </w:rPr>
              <w:t xml:space="preserve"> </w:t>
            </w:r>
            <w:r w:rsidR="00A044F3" w:rsidRPr="00A044F3">
              <w:rPr>
                <w:rFonts w:hint="eastAsia"/>
                <w:sz w:val="22"/>
                <w:szCs w:val="32"/>
              </w:rPr>
              <w:t>위반했다</w:t>
            </w:r>
            <w:r w:rsidR="00A044F3" w:rsidRPr="00A044F3">
              <w:rPr>
                <w:sz w:val="22"/>
                <w:szCs w:val="32"/>
              </w:rPr>
              <w:t>”</w:t>
            </w:r>
            <w:r w:rsidR="00A044F3" w:rsidRPr="00A044F3">
              <w:rPr>
                <w:rFonts w:hint="eastAsia"/>
                <w:sz w:val="22"/>
                <w:szCs w:val="32"/>
              </w:rPr>
              <w:t>는</w:t>
            </w:r>
            <w:r w:rsidR="00A044F3" w:rsidRPr="00A044F3">
              <w:rPr>
                <w:sz w:val="22"/>
                <w:szCs w:val="32"/>
              </w:rPr>
              <w:t xml:space="preserve"> </w:t>
            </w:r>
            <w:r>
              <w:rPr>
                <w:rFonts w:hint="eastAsia"/>
                <w:sz w:val="22"/>
                <w:szCs w:val="32"/>
              </w:rPr>
              <w:t>이유에서였다</w:t>
            </w:r>
            <w:r w:rsidR="00A044F3" w:rsidRPr="00A044F3">
              <w:rPr>
                <w:sz w:val="22"/>
                <w:szCs w:val="32"/>
              </w:rPr>
              <w:t xml:space="preserve">. </w:t>
            </w:r>
          </w:p>
          <w:p w14:paraId="6ACF1DF0" w14:textId="26BC7561" w:rsidR="00430A70" w:rsidRPr="005D14FD" w:rsidRDefault="00430A70" w:rsidP="007850FB">
            <w:pPr>
              <w:rPr>
                <w:sz w:val="22"/>
                <w:szCs w:val="32"/>
              </w:rPr>
            </w:pPr>
          </w:p>
          <w:p w14:paraId="7817A39A" w14:textId="0AF5E913" w:rsidR="002D00F3" w:rsidRPr="002D00F3" w:rsidRDefault="002D00F3" w:rsidP="002D00F3">
            <w:pPr>
              <w:rPr>
                <w:sz w:val="22"/>
                <w:szCs w:val="32"/>
              </w:rPr>
            </w:pPr>
            <w:r w:rsidRPr="002D00F3">
              <w:rPr>
                <w:rFonts w:hint="eastAsia"/>
                <w:sz w:val="22"/>
                <w:szCs w:val="32"/>
              </w:rPr>
              <w:t>개발도상국의</w:t>
            </w:r>
            <w:r w:rsidRPr="002D00F3">
              <w:rPr>
                <w:sz w:val="22"/>
                <w:szCs w:val="32"/>
              </w:rPr>
              <w:t xml:space="preserve"> </w:t>
            </w:r>
            <w:r w:rsidRPr="002D00F3">
              <w:rPr>
                <w:rFonts w:hint="eastAsia"/>
                <w:sz w:val="22"/>
                <w:szCs w:val="32"/>
              </w:rPr>
              <w:t>민간</w:t>
            </w:r>
            <w:r w:rsidRPr="002D00F3">
              <w:rPr>
                <w:sz w:val="22"/>
                <w:szCs w:val="32"/>
              </w:rPr>
              <w:t xml:space="preserve"> </w:t>
            </w:r>
            <w:r w:rsidRPr="002D00F3">
              <w:rPr>
                <w:rFonts w:hint="eastAsia"/>
                <w:sz w:val="22"/>
                <w:szCs w:val="32"/>
              </w:rPr>
              <w:t>투자를</w:t>
            </w:r>
            <w:r w:rsidRPr="002D00F3">
              <w:rPr>
                <w:sz w:val="22"/>
                <w:szCs w:val="32"/>
              </w:rPr>
              <w:t xml:space="preserve"> </w:t>
            </w:r>
            <w:r w:rsidRPr="002D00F3">
              <w:rPr>
                <w:rFonts w:hint="eastAsia"/>
                <w:sz w:val="22"/>
                <w:szCs w:val="32"/>
              </w:rPr>
              <w:t>지원하기</w:t>
            </w:r>
            <w:r w:rsidRPr="002D00F3">
              <w:rPr>
                <w:sz w:val="22"/>
                <w:szCs w:val="32"/>
              </w:rPr>
              <w:t xml:space="preserve"> </w:t>
            </w:r>
            <w:r w:rsidRPr="002D00F3">
              <w:rPr>
                <w:rFonts w:hint="eastAsia"/>
                <w:sz w:val="22"/>
                <w:szCs w:val="32"/>
              </w:rPr>
              <w:t>위해</w:t>
            </w:r>
            <w:r w:rsidRPr="002D00F3">
              <w:rPr>
                <w:sz w:val="22"/>
                <w:szCs w:val="32"/>
              </w:rPr>
              <w:t xml:space="preserve"> </w:t>
            </w:r>
            <w:r w:rsidRPr="002D00F3">
              <w:rPr>
                <w:rFonts w:hint="eastAsia"/>
                <w:sz w:val="22"/>
                <w:szCs w:val="32"/>
              </w:rPr>
              <w:t>세계은행</w:t>
            </w:r>
            <w:r w:rsidRPr="002D00F3">
              <w:rPr>
                <w:sz w:val="22"/>
                <w:szCs w:val="32"/>
              </w:rPr>
              <w:t xml:space="preserve"> </w:t>
            </w:r>
            <w:r w:rsidRPr="002D00F3">
              <w:rPr>
                <w:rFonts w:hint="eastAsia"/>
                <w:sz w:val="22"/>
                <w:szCs w:val="32"/>
              </w:rPr>
              <w:t>산하기관으로</w:t>
            </w:r>
            <w:r w:rsidRPr="002D00F3">
              <w:rPr>
                <w:sz w:val="22"/>
                <w:szCs w:val="32"/>
              </w:rPr>
              <w:t xml:space="preserve"> </w:t>
            </w:r>
            <w:r w:rsidRPr="002D00F3">
              <w:rPr>
                <w:rFonts w:hint="eastAsia"/>
                <w:sz w:val="22"/>
                <w:szCs w:val="32"/>
              </w:rPr>
              <w:t>설립된</w:t>
            </w:r>
            <w:r w:rsidRPr="002D00F3">
              <w:rPr>
                <w:sz w:val="22"/>
                <w:szCs w:val="32"/>
              </w:rPr>
              <w:t xml:space="preserve"> IFC</w:t>
            </w:r>
            <w:r w:rsidRPr="002D00F3">
              <w:rPr>
                <w:rFonts w:hint="eastAsia"/>
                <w:sz w:val="22"/>
                <w:szCs w:val="32"/>
              </w:rPr>
              <w:t>는</w:t>
            </w:r>
            <w:r w:rsidRPr="002D00F3">
              <w:rPr>
                <w:sz w:val="22"/>
                <w:szCs w:val="32"/>
              </w:rPr>
              <w:t xml:space="preserve"> 2019</w:t>
            </w:r>
            <w:r w:rsidRPr="002D00F3">
              <w:rPr>
                <w:rFonts w:hint="eastAsia"/>
                <w:sz w:val="22"/>
                <w:szCs w:val="32"/>
              </w:rPr>
              <w:t>년부터</w:t>
            </w:r>
            <w:r w:rsidRPr="002D00F3">
              <w:rPr>
                <w:sz w:val="22"/>
                <w:szCs w:val="32"/>
              </w:rPr>
              <w:t xml:space="preserve"> </w:t>
            </w:r>
            <w:bookmarkStart w:id="21" w:name="OLE_LINK100"/>
            <w:bookmarkStart w:id="22" w:name="OLE_LINK101"/>
            <w:r w:rsidR="00953520">
              <w:rPr>
                <w:rFonts w:hint="eastAsia"/>
                <w:sz w:val="22"/>
                <w:szCs w:val="32"/>
              </w:rPr>
              <w:t>G</w:t>
            </w:r>
            <w:r w:rsidR="00953520">
              <w:rPr>
                <w:sz w:val="22"/>
                <w:szCs w:val="32"/>
              </w:rPr>
              <w:t>EA</w:t>
            </w:r>
            <w:bookmarkEnd w:id="21"/>
            <w:bookmarkEnd w:id="22"/>
            <w:proofErr w:type="spellStart"/>
            <w:r w:rsidR="00953520">
              <w:rPr>
                <w:rFonts w:hint="eastAsia"/>
                <w:sz w:val="22"/>
                <w:szCs w:val="32"/>
              </w:rPr>
              <w:t>를</w:t>
            </w:r>
            <w:proofErr w:type="spellEnd"/>
            <w:r w:rsidR="0016166B" w:rsidRPr="002D00F3">
              <w:rPr>
                <w:sz w:val="22"/>
                <w:szCs w:val="32"/>
              </w:rPr>
              <w:t xml:space="preserve"> </w:t>
            </w:r>
            <w:r w:rsidR="0016166B" w:rsidRPr="002D00F3">
              <w:rPr>
                <w:rFonts w:hint="eastAsia"/>
                <w:sz w:val="22"/>
                <w:szCs w:val="32"/>
              </w:rPr>
              <w:t>시행</w:t>
            </w:r>
            <w:r w:rsidR="0016166B">
              <w:rPr>
                <w:rFonts w:hint="eastAsia"/>
                <w:sz w:val="22"/>
                <w:szCs w:val="32"/>
              </w:rPr>
              <w:t>했</w:t>
            </w:r>
            <w:r w:rsidR="0016166B" w:rsidRPr="002D00F3">
              <w:rPr>
                <w:rFonts w:hint="eastAsia"/>
                <w:sz w:val="22"/>
                <w:szCs w:val="32"/>
              </w:rPr>
              <w:t>다</w:t>
            </w:r>
            <w:r w:rsidR="0016166B" w:rsidRPr="002D00F3">
              <w:rPr>
                <w:sz w:val="22"/>
                <w:szCs w:val="32"/>
              </w:rPr>
              <w:t xml:space="preserve">. </w:t>
            </w:r>
            <w:r w:rsidR="00F4465E">
              <w:rPr>
                <w:sz w:val="22"/>
                <w:szCs w:val="32"/>
              </w:rPr>
              <w:t>GEA</w:t>
            </w:r>
            <w:r w:rsidR="00F4465E">
              <w:rPr>
                <w:rFonts w:hint="eastAsia"/>
                <w:sz w:val="22"/>
                <w:szCs w:val="32"/>
              </w:rPr>
              <w:t xml:space="preserve">는 </w:t>
            </w:r>
            <w:r w:rsidR="0016166B" w:rsidRPr="002D00F3">
              <w:rPr>
                <w:sz w:val="22"/>
                <w:szCs w:val="32"/>
              </w:rPr>
              <w:t>IFC</w:t>
            </w:r>
            <w:r w:rsidR="0016166B">
              <w:rPr>
                <w:rFonts w:hint="eastAsia"/>
                <w:sz w:val="22"/>
                <w:szCs w:val="32"/>
              </w:rPr>
              <w:t>가</w:t>
            </w:r>
            <w:r w:rsidR="0016166B" w:rsidRPr="002D00F3">
              <w:rPr>
                <w:sz w:val="22"/>
                <w:szCs w:val="32"/>
              </w:rPr>
              <w:t xml:space="preserve"> </w:t>
            </w:r>
            <w:r w:rsidR="0016166B" w:rsidRPr="002D00F3">
              <w:rPr>
                <w:rFonts w:hint="eastAsia"/>
                <w:sz w:val="22"/>
                <w:szCs w:val="32"/>
              </w:rPr>
              <w:t>투자</w:t>
            </w:r>
            <w:r w:rsidR="0016166B">
              <w:rPr>
                <w:rFonts w:hint="eastAsia"/>
                <w:sz w:val="22"/>
                <w:szCs w:val="32"/>
              </w:rPr>
              <w:t>하는</w:t>
            </w:r>
            <w:r w:rsidR="0016166B" w:rsidRPr="002D00F3">
              <w:rPr>
                <w:sz w:val="22"/>
                <w:szCs w:val="32"/>
              </w:rPr>
              <w:t xml:space="preserve"> </w:t>
            </w:r>
            <w:r w:rsidR="0016166B" w:rsidRPr="002D00F3">
              <w:rPr>
                <w:rFonts w:hint="eastAsia"/>
                <w:sz w:val="22"/>
                <w:szCs w:val="32"/>
              </w:rPr>
              <w:t>조건으로</w:t>
            </w:r>
            <w:r w:rsidR="0016166B" w:rsidRPr="002D00F3">
              <w:rPr>
                <w:sz w:val="22"/>
                <w:szCs w:val="32"/>
              </w:rPr>
              <w:t xml:space="preserve"> </w:t>
            </w:r>
            <w:r w:rsidR="0016166B">
              <w:rPr>
                <w:rFonts w:hint="eastAsia"/>
                <w:sz w:val="22"/>
                <w:szCs w:val="32"/>
              </w:rPr>
              <w:t xml:space="preserve">금융기관에 </w:t>
            </w:r>
            <w:proofErr w:type="spellStart"/>
            <w:r w:rsidR="0016166B" w:rsidRPr="002D00F3">
              <w:rPr>
                <w:rFonts w:hint="eastAsia"/>
                <w:sz w:val="22"/>
                <w:szCs w:val="32"/>
              </w:rPr>
              <w:t>탈석탄</w:t>
            </w:r>
            <w:proofErr w:type="spellEnd"/>
            <w:r w:rsidR="0016166B" w:rsidRPr="002D00F3">
              <w:rPr>
                <w:sz w:val="22"/>
                <w:szCs w:val="32"/>
              </w:rPr>
              <w:t xml:space="preserve"> </w:t>
            </w:r>
            <w:r w:rsidR="0016166B" w:rsidRPr="002D00F3">
              <w:rPr>
                <w:rFonts w:hint="eastAsia"/>
                <w:sz w:val="22"/>
                <w:szCs w:val="32"/>
              </w:rPr>
              <w:t>계획을</w:t>
            </w:r>
            <w:r w:rsidR="0016166B" w:rsidRPr="002D00F3">
              <w:rPr>
                <w:sz w:val="22"/>
                <w:szCs w:val="32"/>
              </w:rPr>
              <w:t xml:space="preserve"> </w:t>
            </w:r>
            <w:r w:rsidR="0016166B" w:rsidRPr="002D00F3">
              <w:rPr>
                <w:rFonts w:hint="eastAsia"/>
                <w:sz w:val="22"/>
                <w:szCs w:val="32"/>
              </w:rPr>
              <w:t>요구</w:t>
            </w:r>
            <w:r w:rsidR="0016166B">
              <w:rPr>
                <w:rFonts w:hint="eastAsia"/>
                <w:sz w:val="22"/>
                <w:szCs w:val="32"/>
              </w:rPr>
              <w:t xml:space="preserve">하고, 더 나아가 </w:t>
            </w:r>
            <w:r w:rsidRPr="002D00F3">
              <w:rPr>
                <w:rFonts w:hint="eastAsia"/>
                <w:sz w:val="22"/>
                <w:szCs w:val="32"/>
              </w:rPr>
              <w:t>석탄</w:t>
            </w:r>
            <w:r w:rsidRPr="002D00F3">
              <w:rPr>
                <w:sz w:val="22"/>
                <w:szCs w:val="32"/>
              </w:rPr>
              <w:t xml:space="preserve"> </w:t>
            </w:r>
            <w:r w:rsidRPr="002D00F3">
              <w:rPr>
                <w:rFonts w:hint="eastAsia"/>
                <w:sz w:val="22"/>
                <w:szCs w:val="32"/>
              </w:rPr>
              <w:t>관련</w:t>
            </w:r>
            <w:r w:rsidRPr="002D00F3">
              <w:rPr>
                <w:sz w:val="22"/>
                <w:szCs w:val="32"/>
              </w:rPr>
              <w:t xml:space="preserve"> </w:t>
            </w:r>
            <w:r w:rsidRPr="002D00F3">
              <w:rPr>
                <w:rFonts w:hint="eastAsia"/>
                <w:sz w:val="22"/>
                <w:szCs w:val="32"/>
              </w:rPr>
              <w:t>자산</w:t>
            </w:r>
            <w:r w:rsidRPr="002D00F3">
              <w:rPr>
                <w:sz w:val="22"/>
                <w:szCs w:val="32"/>
              </w:rPr>
              <w:t xml:space="preserve"> </w:t>
            </w:r>
            <w:r w:rsidRPr="002D00F3">
              <w:rPr>
                <w:rFonts w:hint="eastAsia"/>
                <w:sz w:val="22"/>
                <w:szCs w:val="32"/>
              </w:rPr>
              <w:t>비중을</w:t>
            </w:r>
            <w:r w:rsidRPr="002D00F3">
              <w:rPr>
                <w:sz w:val="22"/>
                <w:szCs w:val="32"/>
              </w:rPr>
              <w:t xml:space="preserve"> 2030</w:t>
            </w:r>
            <w:r w:rsidRPr="002D00F3">
              <w:rPr>
                <w:rFonts w:hint="eastAsia"/>
                <w:sz w:val="22"/>
                <w:szCs w:val="32"/>
              </w:rPr>
              <w:t>년까지</w:t>
            </w:r>
            <w:r w:rsidRPr="002D00F3">
              <w:rPr>
                <w:sz w:val="22"/>
                <w:szCs w:val="32"/>
              </w:rPr>
              <w:t xml:space="preserve"> “0”</w:t>
            </w:r>
            <w:r w:rsidRPr="002D00F3">
              <w:rPr>
                <w:rFonts w:hint="eastAsia"/>
                <w:sz w:val="22"/>
                <w:szCs w:val="32"/>
              </w:rPr>
              <w:t>으로</w:t>
            </w:r>
            <w:r w:rsidRPr="002D00F3">
              <w:rPr>
                <w:sz w:val="22"/>
                <w:szCs w:val="32"/>
              </w:rPr>
              <w:t xml:space="preserve"> </w:t>
            </w:r>
            <w:r w:rsidRPr="002D00F3">
              <w:rPr>
                <w:rFonts w:hint="eastAsia"/>
                <w:sz w:val="22"/>
                <w:szCs w:val="32"/>
              </w:rPr>
              <w:t>만들</w:t>
            </w:r>
            <w:r w:rsidRPr="002D00F3">
              <w:rPr>
                <w:sz w:val="22"/>
                <w:szCs w:val="32"/>
              </w:rPr>
              <w:t xml:space="preserve"> </w:t>
            </w:r>
            <w:r w:rsidRPr="002D00F3">
              <w:rPr>
                <w:rFonts w:hint="eastAsia"/>
                <w:sz w:val="22"/>
                <w:szCs w:val="32"/>
              </w:rPr>
              <w:t>것을</w:t>
            </w:r>
            <w:r w:rsidRPr="002D00F3">
              <w:rPr>
                <w:sz w:val="22"/>
                <w:szCs w:val="32"/>
              </w:rPr>
              <w:t xml:space="preserve"> </w:t>
            </w:r>
            <w:r w:rsidRPr="002D00F3">
              <w:rPr>
                <w:rFonts w:hint="eastAsia"/>
                <w:sz w:val="22"/>
                <w:szCs w:val="32"/>
              </w:rPr>
              <w:t>요구</w:t>
            </w:r>
            <w:r w:rsidR="0016166B">
              <w:rPr>
                <w:rFonts w:hint="eastAsia"/>
                <w:sz w:val="22"/>
                <w:szCs w:val="32"/>
              </w:rPr>
              <w:t>하는 내용</w:t>
            </w:r>
            <w:r w:rsidR="00953520">
              <w:rPr>
                <w:rFonts w:hint="eastAsia"/>
                <w:sz w:val="22"/>
                <w:szCs w:val="32"/>
              </w:rPr>
              <w:t>을 담았</w:t>
            </w:r>
            <w:r w:rsidR="00F4465E">
              <w:rPr>
                <w:rFonts w:hint="eastAsia"/>
                <w:sz w:val="22"/>
                <w:szCs w:val="32"/>
              </w:rPr>
              <w:t>다.</w:t>
            </w:r>
            <w:r w:rsidR="00953520">
              <w:rPr>
                <w:rFonts w:hint="eastAsia"/>
                <w:sz w:val="22"/>
                <w:szCs w:val="32"/>
              </w:rPr>
              <w:t xml:space="preserve"> </w:t>
            </w:r>
            <w:r w:rsidR="0016166B" w:rsidRPr="002D00F3">
              <w:rPr>
                <w:rFonts w:hint="eastAsia"/>
                <w:sz w:val="22"/>
                <w:szCs w:val="32"/>
              </w:rPr>
              <w:t>금융기관</w:t>
            </w:r>
            <w:r w:rsidR="0016166B">
              <w:rPr>
                <w:rFonts w:hint="eastAsia"/>
                <w:sz w:val="22"/>
                <w:szCs w:val="32"/>
              </w:rPr>
              <w:t>이</w:t>
            </w:r>
            <w:r w:rsidR="0016166B" w:rsidRPr="002D00F3">
              <w:rPr>
                <w:sz w:val="22"/>
                <w:szCs w:val="32"/>
              </w:rPr>
              <w:t xml:space="preserve"> </w:t>
            </w:r>
            <w:r w:rsidR="0016166B" w:rsidRPr="002D00F3">
              <w:rPr>
                <w:rFonts w:hint="eastAsia"/>
                <w:sz w:val="22"/>
                <w:szCs w:val="32"/>
              </w:rPr>
              <w:t>기후</w:t>
            </w:r>
            <w:r w:rsidR="0016166B" w:rsidRPr="002D00F3">
              <w:rPr>
                <w:sz w:val="22"/>
                <w:szCs w:val="32"/>
              </w:rPr>
              <w:t xml:space="preserve"> </w:t>
            </w:r>
            <w:r w:rsidR="0016166B" w:rsidRPr="002D00F3">
              <w:rPr>
                <w:rFonts w:hint="eastAsia"/>
                <w:sz w:val="22"/>
                <w:szCs w:val="32"/>
              </w:rPr>
              <w:t>리스크</w:t>
            </w:r>
            <w:r w:rsidR="0016166B">
              <w:rPr>
                <w:rFonts w:hint="eastAsia"/>
                <w:sz w:val="22"/>
                <w:szCs w:val="32"/>
              </w:rPr>
              <w:t>를</w:t>
            </w:r>
            <w:r w:rsidR="0016166B" w:rsidRPr="002D00F3">
              <w:rPr>
                <w:sz w:val="22"/>
                <w:szCs w:val="32"/>
              </w:rPr>
              <w:t xml:space="preserve"> </w:t>
            </w:r>
            <w:r w:rsidR="0016166B" w:rsidRPr="002D00F3">
              <w:rPr>
                <w:rFonts w:hint="eastAsia"/>
                <w:sz w:val="22"/>
                <w:szCs w:val="32"/>
              </w:rPr>
              <w:t>대비</w:t>
            </w:r>
            <w:r w:rsidR="0016166B">
              <w:rPr>
                <w:rFonts w:hint="eastAsia"/>
                <w:sz w:val="22"/>
                <w:szCs w:val="32"/>
              </w:rPr>
              <w:t xml:space="preserve">할 수 있게 하는 목적이었다. </w:t>
            </w:r>
            <w:r w:rsidRPr="002D00F3">
              <w:rPr>
                <w:sz w:val="22"/>
                <w:szCs w:val="32"/>
              </w:rPr>
              <w:t>IFC</w:t>
            </w:r>
            <w:r w:rsidRPr="002D00F3">
              <w:rPr>
                <w:rFonts w:hint="eastAsia"/>
                <w:sz w:val="22"/>
                <w:szCs w:val="32"/>
              </w:rPr>
              <w:t>는</w:t>
            </w:r>
            <w:r w:rsidRPr="002D00F3">
              <w:rPr>
                <w:sz w:val="22"/>
                <w:szCs w:val="32"/>
              </w:rPr>
              <w:t xml:space="preserve"> 2019</w:t>
            </w:r>
            <w:r w:rsidRPr="002D00F3">
              <w:rPr>
                <w:rFonts w:hint="eastAsia"/>
                <w:sz w:val="22"/>
                <w:szCs w:val="32"/>
              </w:rPr>
              <w:t>년</w:t>
            </w:r>
            <w:r w:rsidRPr="002D00F3">
              <w:rPr>
                <w:sz w:val="22"/>
                <w:szCs w:val="32"/>
              </w:rPr>
              <w:t xml:space="preserve"> KEB</w:t>
            </w:r>
            <w:r w:rsidRPr="002D00F3">
              <w:rPr>
                <w:rFonts w:hint="eastAsia"/>
                <w:sz w:val="22"/>
                <w:szCs w:val="32"/>
              </w:rPr>
              <w:t>하나은행</w:t>
            </w:r>
            <w:r w:rsidRPr="002D00F3">
              <w:rPr>
                <w:sz w:val="22"/>
                <w:szCs w:val="32"/>
              </w:rPr>
              <w:t xml:space="preserve"> </w:t>
            </w:r>
            <w:r w:rsidRPr="002D00F3">
              <w:rPr>
                <w:rFonts w:hint="eastAsia"/>
                <w:sz w:val="22"/>
                <w:szCs w:val="32"/>
              </w:rPr>
              <w:t>인도네시아</w:t>
            </w:r>
            <w:r w:rsidRPr="002D00F3">
              <w:rPr>
                <w:sz w:val="22"/>
                <w:szCs w:val="32"/>
              </w:rPr>
              <w:t xml:space="preserve"> </w:t>
            </w:r>
            <w:r w:rsidRPr="002D00F3">
              <w:rPr>
                <w:rFonts w:hint="eastAsia"/>
                <w:sz w:val="22"/>
                <w:szCs w:val="32"/>
              </w:rPr>
              <w:t>법인을</w:t>
            </w:r>
            <w:r w:rsidRPr="002D00F3">
              <w:rPr>
                <w:sz w:val="22"/>
                <w:szCs w:val="32"/>
              </w:rPr>
              <w:t xml:space="preserve"> </w:t>
            </w:r>
            <w:r w:rsidR="00953520">
              <w:rPr>
                <w:rFonts w:hint="eastAsia"/>
                <w:kern w:val="0"/>
                <w:sz w:val="22"/>
                <w:szCs w:val="32"/>
              </w:rPr>
              <w:t xml:space="preserve">GEA </w:t>
            </w:r>
            <w:r w:rsidRPr="002D00F3">
              <w:rPr>
                <w:rFonts w:hint="eastAsia"/>
                <w:sz w:val="22"/>
                <w:szCs w:val="32"/>
              </w:rPr>
              <w:t>시범기관으로</w:t>
            </w:r>
            <w:r w:rsidRPr="002D00F3">
              <w:rPr>
                <w:sz w:val="22"/>
                <w:szCs w:val="32"/>
              </w:rPr>
              <w:t xml:space="preserve"> </w:t>
            </w:r>
            <w:r w:rsidRPr="002D00F3">
              <w:rPr>
                <w:rFonts w:hint="eastAsia"/>
                <w:sz w:val="22"/>
                <w:szCs w:val="32"/>
              </w:rPr>
              <w:t>선정하면서</w:t>
            </w:r>
            <w:r w:rsidRPr="002D00F3">
              <w:rPr>
                <w:sz w:val="22"/>
                <w:szCs w:val="32"/>
              </w:rPr>
              <w:t xml:space="preserve"> </w:t>
            </w:r>
            <w:r w:rsidR="0016166B" w:rsidRPr="002D00F3">
              <w:rPr>
                <w:rFonts w:hint="eastAsia"/>
                <w:sz w:val="22"/>
                <w:szCs w:val="32"/>
              </w:rPr>
              <w:t>추가로</w:t>
            </w:r>
            <w:r w:rsidR="0016166B" w:rsidRPr="002D00F3">
              <w:rPr>
                <w:sz w:val="22"/>
                <w:szCs w:val="32"/>
              </w:rPr>
              <w:t xml:space="preserve"> </w:t>
            </w:r>
            <w:r w:rsidR="00953520">
              <w:rPr>
                <w:rFonts w:hint="eastAsia"/>
                <w:sz w:val="22"/>
                <w:szCs w:val="32"/>
              </w:rPr>
              <w:t xml:space="preserve">약 </w:t>
            </w:r>
            <w:r w:rsidRPr="002D00F3">
              <w:rPr>
                <w:sz w:val="22"/>
                <w:szCs w:val="32"/>
              </w:rPr>
              <w:t>1500</w:t>
            </w:r>
            <w:r w:rsidRPr="002D00F3">
              <w:rPr>
                <w:rFonts w:hint="eastAsia"/>
                <w:sz w:val="22"/>
                <w:szCs w:val="32"/>
              </w:rPr>
              <w:t>만</w:t>
            </w:r>
            <w:r w:rsidRPr="002D00F3">
              <w:rPr>
                <w:sz w:val="22"/>
                <w:szCs w:val="32"/>
              </w:rPr>
              <w:t xml:space="preserve"> </w:t>
            </w:r>
            <w:r w:rsidRPr="002D00F3">
              <w:rPr>
                <w:rFonts w:hint="eastAsia"/>
                <w:sz w:val="22"/>
                <w:szCs w:val="32"/>
              </w:rPr>
              <w:t>달러</w:t>
            </w:r>
            <w:r w:rsidR="00F4465E">
              <w:rPr>
                <w:rFonts w:hint="eastAsia"/>
                <w:sz w:val="22"/>
                <w:szCs w:val="32"/>
              </w:rPr>
              <w:t xml:space="preserve">(약 </w:t>
            </w:r>
            <w:r w:rsidR="00F4465E">
              <w:rPr>
                <w:sz w:val="22"/>
                <w:szCs w:val="32"/>
              </w:rPr>
              <w:t>167</w:t>
            </w:r>
            <w:r w:rsidR="00F4465E">
              <w:rPr>
                <w:rFonts w:hint="eastAsia"/>
                <w:sz w:val="22"/>
                <w:szCs w:val="32"/>
              </w:rPr>
              <w:t>억원)</w:t>
            </w:r>
            <w:proofErr w:type="spellStart"/>
            <w:r w:rsidRPr="002D00F3">
              <w:rPr>
                <w:rFonts w:hint="eastAsia"/>
                <w:sz w:val="22"/>
                <w:szCs w:val="32"/>
              </w:rPr>
              <w:t>를</w:t>
            </w:r>
            <w:proofErr w:type="spellEnd"/>
            <w:r w:rsidRPr="002D00F3">
              <w:rPr>
                <w:sz w:val="22"/>
                <w:szCs w:val="32"/>
              </w:rPr>
              <w:t xml:space="preserve"> </w:t>
            </w:r>
            <w:r w:rsidRPr="002D00F3">
              <w:rPr>
                <w:rFonts w:hint="eastAsia"/>
                <w:sz w:val="22"/>
                <w:szCs w:val="32"/>
              </w:rPr>
              <w:t>투자했다</w:t>
            </w:r>
            <w:r w:rsidRPr="002D00F3">
              <w:rPr>
                <w:sz w:val="22"/>
                <w:szCs w:val="32"/>
              </w:rPr>
              <w:t xml:space="preserve">. </w:t>
            </w:r>
            <w:r w:rsidRPr="002D00F3">
              <w:rPr>
                <w:rFonts w:hint="eastAsia"/>
                <w:sz w:val="22"/>
                <w:szCs w:val="32"/>
              </w:rPr>
              <w:t>이러한</w:t>
            </w:r>
            <w:r w:rsidRPr="002D00F3">
              <w:rPr>
                <w:sz w:val="22"/>
                <w:szCs w:val="32"/>
              </w:rPr>
              <w:t xml:space="preserve"> </w:t>
            </w:r>
            <w:r w:rsidRPr="002D00F3">
              <w:rPr>
                <w:rFonts w:hint="eastAsia"/>
                <w:sz w:val="22"/>
                <w:szCs w:val="32"/>
              </w:rPr>
              <w:t>상황에서</w:t>
            </w:r>
            <w:r w:rsidRPr="002D00F3">
              <w:rPr>
                <w:sz w:val="22"/>
                <w:szCs w:val="32"/>
              </w:rPr>
              <w:t xml:space="preserve"> KEB</w:t>
            </w:r>
            <w:r w:rsidRPr="002D00F3">
              <w:rPr>
                <w:rFonts w:hint="eastAsia"/>
                <w:sz w:val="22"/>
                <w:szCs w:val="32"/>
              </w:rPr>
              <w:t>하나은행</w:t>
            </w:r>
            <w:r w:rsidRPr="002D00F3">
              <w:rPr>
                <w:sz w:val="22"/>
                <w:szCs w:val="32"/>
              </w:rPr>
              <w:t xml:space="preserve"> </w:t>
            </w:r>
            <w:r w:rsidRPr="002D00F3">
              <w:rPr>
                <w:rFonts w:hint="eastAsia"/>
                <w:sz w:val="22"/>
                <w:szCs w:val="32"/>
              </w:rPr>
              <w:t>인도네시아</w:t>
            </w:r>
            <w:r w:rsidRPr="002D00F3">
              <w:rPr>
                <w:sz w:val="22"/>
                <w:szCs w:val="32"/>
              </w:rPr>
              <w:t xml:space="preserve"> </w:t>
            </w:r>
            <w:r w:rsidRPr="002D00F3">
              <w:rPr>
                <w:rFonts w:hint="eastAsia"/>
                <w:sz w:val="22"/>
                <w:szCs w:val="32"/>
              </w:rPr>
              <w:t>법인</w:t>
            </w:r>
            <w:r w:rsidR="0016166B">
              <w:rPr>
                <w:rFonts w:hint="eastAsia"/>
                <w:sz w:val="22"/>
                <w:szCs w:val="32"/>
              </w:rPr>
              <w:t>은</w:t>
            </w:r>
            <w:r w:rsidRPr="002D00F3">
              <w:rPr>
                <w:sz w:val="22"/>
                <w:szCs w:val="32"/>
              </w:rPr>
              <w:t xml:space="preserve"> </w:t>
            </w:r>
            <w:r w:rsidRPr="002D00F3">
              <w:rPr>
                <w:rFonts w:hint="eastAsia"/>
                <w:sz w:val="22"/>
                <w:szCs w:val="32"/>
              </w:rPr>
              <w:t>석탄화력사업인</w:t>
            </w:r>
            <w:r w:rsidRPr="002D00F3">
              <w:rPr>
                <w:sz w:val="22"/>
                <w:szCs w:val="32"/>
              </w:rPr>
              <w:t xml:space="preserve"> </w:t>
            </w:r>
            <w:r w:rsidRPr="002D00F3">
              <w:rPr>
                <w:rFonts w:hint="eastAsia"/>
                <w:sz w:val="22"/>
                <w:szCs w:val="32"/>
              </w:rPr>
              <w:t>자와</w:t>
            </w:r>
            <w:r w:rsidRPr="002D00F3">
              <w:rPr>
                <w:sz w:val="22"/>
                <w:szCs w:val="32"/>
              </w:rPr>
              <w:t xml:space="preserve"> 9, 10</w:t>
            </w:r>
            <w:r w:rsidRPr="002D00F3">
              <w:rPr>
                <w:rFonts w:hint="eastAsia"/>
                <w:sz w:val="22"/>
                <w:szCs w:val="32"/>
              </w:rPr>
              <w:t>호기</w:t>
            </w:r>
            <w:r w:rsidRPr="002D00F3">
              <w:rPr>
                <w:sz w:val="22"/>
                <w:szCs w:val="32"/>
              </w:rPr>
              <w:t xml:space="preserve"> </w:t>
            </w:r>
            <w:r w:rsidRPr="002D00F3">
              <w:rPr>
                <w:rFonts w:hint="eastAsia"/>
                <w:sz w:val="22"/>
                <w:szCs w:val="32"/>
              </w:rPr>
              <w:t>사업에</w:t>
            </w:r>
            <w:r w:rsidRPr="002D00F3">
              <w:rPr>
                <w:sz w:val="22"/>
                <w:szCs w:val="32"/>
              </w:rPr>
              <w:t xml:space="preserve"> </w:t>
            </w:r>
            <w:r w:rsidR="00BC0080">
              <w:rPr>
                <w:rFonts w:hint="eastAsia"/>
                <w:sz w:val="22"/>
                <w:szCs w:val="32"/>
              </w:rPr>
              <w:t>투자하</w:t>
            </w:r>
            <w:r w:rsidR="0016166B">
              <w:rPr>
                <w:rFonts w:hint="eastAsia"/>
                <w:sz w:val="22"/>
                <w:szCs w:val="32"/>
              </w:rPr>
              <w:t xml:space="preserve">면서 </w:t>
            </w:r>
            <w:r w:rsidR="00953520">
              <w:rPr>
                <w:rFonts w:hint="eastAsia"/>
                <w:kern w:val="0"/>
                <w:sz w:val="22"/>
                <w:szCs w:val="32"/>
              </w:rPr>
              <w:t>GEA</w:t>
            </w:r>
            <w:r w:rsidR="00953520">
              <w:rPr>
                <w:rFonts w:hint="eastAsia"/>
                <w:sz w:val="22"/>
                <w:szCs w:val="32"/>
              </w:rPr>
              <w:t xml:space="preserve"> </w:t>
            </w:r>
            <w:r w:rsidR="0016166B">
              <w:rPr>
                <w:rFonts w:hint="eastAsia"/>
                <w:sz w:val="22"/>
                <w:szCs w:val="32"/>
              </w:rPr>
              <w:t>취지에 반했다.</w:t>
            </w:r>
          </w:p>
          <w:p w14:paraId="50F98E6A" w14:textId="77777777" w:rsidR="00B20FBC" w:rsidRPr="002D00F3" w:rsidRDefault="00B20FBC" w:rsidP="007850FB">
            <w:pPr>
              <w:rPr>
                <w:sz w:val="22"/>
                <w:szCs w:val="32"/>
              </w:rPr>
            </w:pPr>
          </w:p>
          <w:p w14:paraId="0B814409" w14:textId="410766F4" w:rsidR="005A3206" w:rsidRPr="005A3206" w:rsidRDefault="005A3206" w:rsidP="005A3206">
            <w:pPr>
              <w:rPr>
                <w:sz w:val="22"/>
                <w:szCs w:val="32"/>
              </w:rPr>
            </w:pPr>
            <w:r w:rsidRPr="005A3206">
              <w:rPr>
                <w:sz w:val="22"/>
                <w:szCs w:val="32"/>
              </w:rPr>
              <w:t>KEB</w:t>
            </w:r>
            <w:r w:rsidRPr="005A3206">
              <w:rPr>
                <w:rFonts w:hint="eastAsia"/>
                <w:sz w:val="22"/>
                <w:szCs w:val="32"/>
              </w:rPr>
              <w:t>하나은행의</w:t>
            </w:r>
            <w:r w:rsidRPr="005A3206">
              <w:rPr>
                <w:sz w:val="22"/>
                <w:szCs w:val="32"/>
              </w:rPr>
              <w:t xml:space="preserve"> </w:t>
            </w:r>
            <w:r w:rsidRPr="005A3206">
              <w:rPr>
                <w:rFonts w:hint="eastAsia"/>
                <w:sz w:val="22"/>
                <w:szCs w:val="32"/>
              </w:rPr>
              <w:t>석탄</w:t>
            </w:r>
            <w:r w:rsidRPr="005A3206">
              <w:rPr>
                <w:sz w:val="22"/>
                <w:szCs w:val="32"/>
              </w:rPr>
              <w:t xml:space="preserve"> </w:t>
            </w:r>
            <w:r w:rsidRPr="005A3206">
              <w:rPr>
                <w:rFonts w:hint="eastAsia"/>
                <w:sz w:val="22"/>
                <w:szCs w:val="32"/>
              </w:rPr>
              <w:t>투자는</w:t>
            </w:r>
            <w:r w:rsidRPr="005A3206">
              <w:rPr>
                <w:sz w:val="22"/>
                <w:szCs w:val="32"/>
              </w:rPr>
              <w:t xml:space="preserve"> </w:t>
            </w:r>
            <w:r w:rsidRPr="005A3206">
              <w:rPr>
                <w:rFonts w:hint="eastAsia"/>
                <w:sz w:val="22"/>
                <w:szCs w:val="32"/>
              </w:rPr>
              <w:t>지속</w:t>
            </w:r>
            <w:r w:rsidR="00F4465E">
              <w:rPr>
                <w:rFonts w:hint="eastAsia"/>
                <w:sz w:val="22"/>
                <w:szCs w:val="32"/>
              </w:rPr>
              <w:t>해서</w:t>
            </w:r>
            <w:r w:rsidRPr="005A3206">
              <w:rPr>
                <w:sz w:val="22"/>
                <w:szCs w:val="32"/>
              </w:rPr>
              <w:t xml:space="preserve"> </w:t>
            </w:r>
            <w:r w:rsidRPr="005A3206">
              <w:rPr>
                <w:rFonts w:hint="eastAsia"/>
                <w:sz w:val="22"/>
                <w:szCs w:val="32"/>
              </w:rPr>
              <w:t>제기되어</w:t>
            </w:r>
            <w:r w:rsidRPr="005A3206">
              <w:rPr>
                <w:sz w:val="22"/>
                <w:szCs w:val="32"/>
              </w:rPr>
              <w:t xml:space="preserve"> </w:t>
            </w:r>
            <w:r w:rsidRPr="005A3206">
              <w:rPr>
                <w:rFonts w:hint="eastAsia"/>
                <w:sz w:val="22"/>
                <w:szCs w:val="32"/>
              </w:rPr>
              <w:t>왔던</w:t>
            </w:r>
            <w:r w:rsidRPr="005A3206">
              <w:rPr>
                <w:sz w:val="22"/>
                <w:szCs w:val="32"/>
              </w:rPr>
              <w:t xml:space="preserve"> </w:t>
            </w:r>
            <w:r w:rsidRPr="005A3206">
              <w:rPr>
                <w:rFonts w:hint="eastAsia"/>
                <w:sz w:val="22"/>
                <w:szCs w:val="32"/>
              </w:rPr>
              <w:t>문제다</w:t>
            </w:r>
            <w:r w:rsidRPr="005A3206">
              <w:rPr>
                <w:sz w:val="22"/>
                <w:szCs w:val="32"/>
              </w:rPr>
              <w:t xml:space="preserve">. </w:t>
            </w:r>
            <w:r w:rsidR="0016166B">
              <w:rPr>
                <w:sz w:val="22"/>
                <w:szCs w:val="32"/>
              </w:rPr>
              <w:t>2020</w:t>
            </w:r>
            <w:r w:rsidR="0016166B">
              <w:rPr>
                <w:rFonts w:hint="eastAsia"/>
                <w:sz w:val="22"/>
                <w:szCs w:val="32"/>
              </w:rPr>
              <w:t xml:space="preserve">년 </w:t>
            </w:r>
            <w:r w:rsidR="0016166B">
              <w:rPr>
                <w:sz w:val="22"/>
                <w:szCs w:val="32"/>
              </w:rPr>
              <w:t>9</w:t>
            </w:r>
            <w:r w:rsidR="0016166B">
              <w:rPr>
                <w:rFonts w:hint="eastAsia"/>
                <w:sz w:val="22"/>
                <w:szCs w:val="32"/>
              </w:rPr>
              <w:t xml:space="preserve">월 </w:t>
            </w:r>
            <w:r w:rsidRPr="005A3206">
              <w:rPr>
                <w:rFonts w:hint="eastAsia"/>
                <w:sz w:val="22"/>
                <w:szCs w:val="32"/>
              </w:rPr>
              <w:t>권은희</w:t>
            </w:r>
            <w:r w:rsidRPr="005A3206">
              <w:rPr>
                <w:sz w:val="22"/>
                <w:szCs w:val="32"/>
              </w:rPr>
              <w:t xml:space="preserve"> </w:t>
            </w:r>
            <w:r w:rsidRPr="005A3206">
              <w:rPr>
                <w:rFonts w:hint="eastAsia"/>
                <w:sz w:val="22"/>
                <w:szCs w:val="32"/>
              </w:rPr>
              <w:t>의원이</w:t>
            </w:r>
            <w:r w:rsidRPr="005A3206">
              <w:rPr>
                <w:sz w:val="22"/>
                <w:szCs w:val="32"/>
              </w:rPr>
              <w:t xml:space="preserve"> </w:t>
            </w:r>
            <w:r w:rsidRPr="005A3206">
              <w:rPr>
                <w:rFonts w:hint="eastAsia"/>
                <w:sz w:val="22"/>
                <w:szCs w:val="32"/>
              </w:rPr>
              <w:t>공개한</w:t>
            </w:r>
            <w:r w:rsidRPr="005A3206">
              <w:rPr>
                <w:sz w:val="22"/>
                <w:szCs w:val="32"/>
              </w:rPr>
              <w:t xml:space="preserve"> </w:t>
            </w:r>
            <w:r w:rsidRPr="005A3206">
              <w:rPr>
                <w:rFonts w:hint="eastAsia"/>
                <w:sz w:val="22"/>
                <w:szCs w:val="32"/>
              </w:rPr>
              <w:t>금융감독원</w:t>
            </w:r>
            <w:r w:rsidRPr="005A3206">
              <w:rPr>
                <w:sz w:val="22"/>
                <w:szCs w:val="32"/>
              </w:rPr>
              <w:t xml:space="preserve"> </w:t>
            </w:r>
            <w:hyperlink r:id="rId11" w:history="1">
              <w:r w:rsidRPr="005A3206">
                <w:rPr>
                  <w:rStyle w:val="a5"/>
                  <w:rFonts w:hint="eastAsia"/>
                  <w:sz w:val="22"/>
                  <w:szCs w:val="32"/>
                </w:rPr>
                <w:t>자료</w:t>
              </w:r>
            </w:hyperlink>
            <w:r w:rsidRPr="005A3206">
              <w:rPr>
                <w:rFonts w:hint="eastAsia"/>
                <w:sz w:val="22"/>
                <w:szCs w:val="32"/>
              </w:rPr>
              <w:t>에</w:t>
            </w:r>
            <w:r w:rsidRPr="005A3206">
              <w:rPr>
                <w:sz w:val="22"/>
                <w:szCs w:val="32"/>
              </w:rPr>
              <w:t xml:space="preserve"> </w:t>
            </w:r>
            <w:r w:rsidRPr="005A3206">
              <w:rPr>
                <w:rFonts w:hint="eastAsia"/>
                <w:sz w:val="22"/>
                <w:szCs w:val="32"/>
              </w:rPr>
              <w:t>따르면</w:t>
            </w:r>
            <w:r w:rsidR="0016166B">
              <w:rPr>
                <w:rFonts w:hint="eastAsia"/>
                <w:sz w:val="22"/>
                <w:szCs w:val="32"/>
              </w:rPr>
              <w:t>,</w:t>
            </w:r>
            <w:r w:rsidRPr="005A3206">
              <w:rPr>
                <w:sz w:val="22"/>
                <w:szCs w:val="32"/>
              </w:rPr>
              <w:t xml:space="preserve"> KEB</w:t>
            </w:r>
            <w:r w:rsidRPr="005A3206">
              <w:rPr>
                <w:rFonts w:hint="eastAsia"/>
                <w:sz w:val="22"/>
                <w:szCs w:val="32"/>
              </w:rPr>
              <w:t>하나은행은</w:t>
            </w:r>
            <w:r w:rsidRPr="005A3206">
              <w:rPr>
                <w:sz w:val="22"/>
                <w:szCs w:val="32"/>
              </w:rPr>
              <w:t xml:space="preserve"> </w:t>
            </w:r>
            <w:r w:rsidRPr="005A3206">
              <w:rPr>
                <w:rFonts w:hint="eastAsia"/>
                <w:sz w:val="22"/>
                <w:szCs w:val="32"/>
              </w:rPr>
              <w:t>지난</w:t>
            </w:r>
            <w:r w:rsidRPr="005A3206">
              <w:rPr>
                <w:sz w:val="22"/>
                <w:szCs w:val="32"/>
              </w:rPr>
              <w:t xml:space="preserve"> 6</w:t>
            </w:r>
            <w:r w:rsidRPr="005A3206">
              <w:rPr>
                <w:rFonts w:hint="eastAsia"/>
                <w:sz w:val="22"/>
                <w:szCs w:val="32"/>
              </w:rPr>
              <w:t>년간</w:t>
            </w:r>
            <w:r w:rsidRPr="005A3206">
              <w:rPr>
                <w:sz w:val="22"/>
                <w:szCs w:val="32"/>
              </w:rPr>
              <w:t xml:space="preserve"> </w:t>
            </w:r>
            <w:r w:rsidRPr="005A3206">
              <w:rPr>
                <w:rFonts w:hint="eastAsia"/>
                <w:sz w:val="22"/>
                <w:szCs w:val="32"/>
              </w:rPr>
              <w:t>총</w:t>
            </w:r>
            <w:r w:rsidRPr="005A3206">
              <w:rPr>
                <w:sz w:val="22"/>
                <w:szCs w:val="32"/>
              </w:rPr>
              <w:t xml:space="preserve"> 1880</w:t>
            </w:r>
            <w:r w:rsidRPr="005A3206">
              <w:rPr>
                <w:rFonts w:hint="eastAsia"/>
                <w:sz w:val="22"/>
                <w:szCs w:val="32"/>
              </w:rPr>
              <w:t>억원가량을</w:t>
            </w:r>
            <w:r w:rsidRPr="005A3206">
              <w:rPr>
                <w:sz w:val="22"/>
                <w:szCs w:val="32"/>
              </w:rPr>
              <w:t xml:space="preserve"> </w:t>
            </w:r>
            <w:r w:rsidR="0016166B" w:rsidRPr="005A3206">
              <w:rPr>
                <w:rFonts w:hint="eastAsia"/>
                <w:sz w:val="22"/>
                <w:szCs w:val="32"/>
              </w:rPr>
              <w:t>국내외</w:t>
            </w:r>
            <w:r w:rsidR="0016166B" w:rsidRPr="005A3206">
              <w:rPr>
                <w:sz w:val="22"/>
                <w:szCs w:val="32"/>
              </w:rPr>
              <w:t xml:space="preserve"> </w:t>
            </w:r>
            <w:r w:rsidR="0016166B" w:rsidRPr="005A3206">
              <w:rPr>
                <w:rFonts w:hint="eastAsia"/>
                <w:sz w:val="22"/>
                <w:szCs w:val="32"/>
              </w:rPr>
              <w:t>석탄발전사업에</w:t>
            </w:r>
            <w:r w:rsidR="0016166B" w:rsidRPr="005A3206">
              <w:rPr>
                <w:sz w:val="22"/>
                <w:szCs w:val="32"/>
              </w:rPr>
              <w:t xml:space="preserve"> </w:t>
            </w:r>
            <w:r w:rsidRPr="005A3206">
              <w:rPr>
                <w:rFonts w:hint="eastAsia"/>
                <w:sz w:val="22"/>
                <w:szCs w:val="32"/>
              </w:rPr>
              <w:t>투자한</w:t>
            </w:r>
            <w:r w:rsidRPr="005A3206">
              <w:rPr>
                <w:sz w:val="22"/>
                <w:szCs w:val="32"/>
              </w:rPr>
              <w:t xml:space="preserve"> </w:t>
            </w:r>
            <w:r w:rsidRPr="005A3206">
              <w:rPr>
                <w:rFonts w:hint="eastAsia"/>
                <w:sz w:val="22"/>
                <w:szCs w:val="32"/>
              </w:rPr>
              <w:t>것으로</w:t>
            </w:r>
            <w:r w:rsidRPr="005A3206">
              <w:rPr>
                <w:sz w:val="22"/>
                <w:szCs w:val="32"/>
              </w:rPr>
              <w:t xml:space="preserve"> </w:t>
            </w:r>
            <w:r w:rsidRPr="005A3206">
              <w:rPr>
                <w:rFonts w:hint="eastAsia"/>
                <w:sz w:val="22"/>
                <w:szCs w:val="32"/>
              </w:rPr>
              <w:t>드러났다</w:t>
            </w:r>
            <w:r w:rsidRPr="005A3206">
              <w:rPr>
                <w:sz w:val="22"/>
                <w:szCs w:val="32"/>
              </w:rPr>
              <w:t xml:space="preserve">. </w:t>
            </w:r>
            <w:r w:rsidRPr="005A3206">
              <w:rPr>
                <w:rFonts w:hint="eastAsia"/>
                <w:sz w:val="22"/>
                <w:szCs w:val="32"/>
              </w:rPr>
              <w:t>유럽</w:t>
            </w:r>
            <w:r w:rsidRPr="005A3206">
              <w:rPr>
                <w:sz w:val="22"/>
                <w:szCs w:val="32"/>
              </w:rPr>
              <w:t xml:space="preserve"> </w:t>
            </w:r>
            <w:proofErr w:type="spellStart"/>
            <w:r w:rsidRPr="005A3206">
              <w:rPr>
                <w:rFonts w:hint="eastAsia"/>
                <w:sz w:val="22"/>
                <w:szCs w:val="32"/>
              </w:rPr>
              <w:t>기후금융</w:t>
            </w:r>
            <w:proofErr w:type="spellEnd"/>
            <w:r w:rsidRPr="005A3206">
              <w:rPr>
                <w:sz w:val="22"/>
                <w:szCs w:val="32"/>
              </w:rPr>
              <w:t xml:space="preserve"> NGO</w:t>
            </w:r>
            <w:r w:rsidRPr="005A3206">
              <w:rPr>
                <w:rFonts w:hint="eastAsia"/>
                <w:sz w:val="22"/>
                <w:szCs w:val="32"/>
              </w:rPr>
              <w:t>인</w:t>
            </w:r>
            <w:r w:rsidRPr="005A3206">
              <w:rPr>
                <w:sz w:val="22"/>
                <w:szCs w:val="32"/>
              </w:rPr>
              <w:t xml:space="preserve"> </w:t>
            </w:r>
            <w:hyperlink r:id="rId12" w:history="1">
              <w:r w:rsidRPr="00953520">
                <w:rPr>
                  <w:rStyle w:val="a5"/>
                  <w:rFonts w:hint="eastAsia"/>
                  <w:sz w:val="22"/>
                  <w:szCs w:val="32"/>
                </w:rPr>
                <w:t>뱅크트랙</w:t>
              </w:r>
              <w:r w:rsidRPr="00953520">
                <w:rPr>
                  <w:rStyle w:val="a5"/>
                  <w:sz w:val="22"/>
                  <w:szCs w:val="32"/>
                </w:rPr>
                <w:t>(Bank Track)</w:t>
              </w:r>
            </w:hyperlink>
            <w:r w:rsidRPr="005A3206">
              <w:rPr>
                <w:rFonts w:hint="eastAsia"/>
                <w:sz w:val="22"/>
                <w:szCs w:val="32"/>
              </w:rPr>
              <w:t>은</w:t>
            </w:r>
            <w:r w:rsidRPr="005A3206">
              <w:rPr>
                <w:sz w:val="22"/>
                <w:szCs w:val="32"/>
              </w:rPr>
              <w:t xml:space="preserve"> KEB</w:t>
            </w:r>
            <w:r w:rsidRPr="005A3206">
              <w:rPr>
                <w:rFonts w:hint="eastAsia"/>
                <w:sz w:val="22"/>
                <w:szCs w:val="32"/>
              </w:rPr>
              <w:t>하나은행이</w:t>
            </w:r>
            <w:r w:rsidRPr="005A3206">
              <w:rPr>
                <w:sz w:val="22"/>
                <w:szCs w:val="32"/>
              </w:rPr>
              <w:t xml:space="preserve"> </w:t>
            </w:r>
            <w:r w:rsidRPr="005A3206">
              <w:rPr>
                <w:rFonts w:hint="eastAsia"/>
                <w:sz w:val="22"/>
                <w:szCs w:val="32"/>
              </w:rPr>
              <w:t>석탄</w:t>
            </w:r>
            <w:r w:rsidR="00953520">
              <w:rPr>
                <w:rFonts w:hint="eastAsia"/>
                <w:sz w:val="22"/>
                <w:szCs w:val="32"/>
              </w:rPr>
              <w:t xml:space="preserve"> </w:t>
            </w:r>
            <w:r w:rsidRPr="005A3206">
              <w:rPr>
                <w:rFonts w:hint="eastAsia"/>
                <w:sz w:val="22"/>
                <w:szCs w:val="32"/>
              </w:rPr>
              <w:t>관련</w:t>
            </w:r>
            <w:r w:rsidRPr="005A3206">
              <w:rPr>
                <w:sz w:val="22"/>
                <w:szCs w:val="32"/>
              </w:rPr>
              <w:t xml:space="preserve"> </w:t>
            </w:r>
            <w:r w:rsidRPr="005A3206">
              <w:rPr>
                <w:rFonts w:hint="eastAsia"/>
                <w:sz w:val="22"/>
                <w:szCs w:val="32"/>
              </w:rPr>
              <w:t>주요</w:t>
            </w:r>
            <w:r w:rsidRPr="005A3206">
              <w:rPr>
                <w:sz w:val="22"/>
                <w:szCs w:val="32"/>
              </w:rPr>
              <w:t xml:space="preserve"> </w:t>
            </w:r>
            <w:r w:rsidRPr="005A3206">
              <w:rPr>
                <w:rFonts w:hint="eastAsia"/>
                <w:sz w:val="22"/>
                <w:szCs w:val="32"/>
              </w:rPr>
              <w:t>기업인</w:t>
            </w:r>
            <w:r w:rsidRPr="005A3206">
              <w:rPr>
                <w:sz w:val="22"/>
                <w:szCs w:val="32"/>
              </w:rPr>
              <w:t xml:space="preserve"> </w:t>
            </w:r>
            <w:r w:rsidRPr="005A3206">
              <w:rPr>
                <w:rFonts w:hint="eastAsia"/>
                <w:sz w:val="22"/>
                <w:szCs w:val="32"/>
              </w:rPr>
              <w:t>인도의</w:t>
            </w:r>
            <w:r w:rsidRPr="005A3206">
              <w:rPr>
                <w:sz w:val="22"/>
                <w:szCs w:val="32"/>
              </w:rPr>
              <w:t xml:space="preserve"> </w:t>
            </w:r>
            <w:proofErr w:type="spellStart"/>
            <w:r w:rsidRPr="005A3206">
              <w:rPr>
                <w:rFonts w:hint="eastAsia"/>
                <w:sz w:val="22"/>
                <w:szCs w:val="32"/>
              </w:rPr>
              <w:t>아다니</w:t>
            </w:r>
            <w:proofErr w:type="spellEnd"/>
            <w:r w:rsidRPr="005A3206">
              <w:rPr>
                <w:sz w:val="22"/>
                <w:szCs w:val="32"/>
              </w:rPr>
              <w:t xml:space="preserve"> </w:t>
            </w:r>
            <w:r w:rsidRPr="005A3206">
              <w:rPr>
                <w:rFonts w:hint="eastAsia"/>
                <w:sz w:val="22"/>
                <w:szCs w:val="32"/>
              </w:rPr>
              <w:t>그룹</w:t>
            </w:r>
            <w:r w:rsidRPr="005A3206">
              <w:rPr>
                <w:sz w:val="22"/>
                <w:szCs w:val="32"/>
              </w:rPr>
              <w:t xml:space="preserve">, </w:t>
            </w:r>
            <w:r w:rsidRPr="005A3206">
              <w:rPr>
                <w:rFonts w:hint="eastAsia"/>
                <w:sz w:val="22"/>
                <w:szCs w:val="32"/>
              </w:rPr>
              <w:t>중국의</w:t>
            </w:r>
            <w:r w:rsidRPr="005A3206">
              <w:rPr>
                <w:sz w:val="22"/>
                <w:szCs w:val="32"/>
              </w:rPr>
              <w:t xml:space="preserve"> </w:t>
            </w:r>
            <w:r w:rsidRPr="005A3206">
              <w:rPr>
                <w:rFonts w:hint="eastAsia"/>
                <w:sz w:val="22"/>
                <w:szCs w:val="32"/>
              </w:rPr>
              <w:t>화능집단공사와</w:t>
            </w:r>
            <w:r w:rsidRPr="005A3206">
              <w:rPr>
                <w:sz w:val="22"/>
                <w:szCs w:val="32"/>
              </w:rPr>
              <w:t xml:space="preserve"> </w:t>
            </w:r>
            <w:bookmarkStart w:id="23" w:name="OLE_LINK96"/>
            <w:bookmarkStart w:id="24" w:name="OLE_LINK97"/>
            <w:proofErr w:type="spellStart"/>
            <w:r w:rsidRPr="005A3206">
              <w:rPr>
                <w:rFonts w:hint="eastAsia"/>
                <w:sz w:val="22"/>
                <w:szCs w:val="32"/>
              </w:rPr>
              <w:t>화윤전력</w:t>
            </w:r>
            <w:bookmarkEnd w:id="23"/>
            <w:bookmarkEnd w:id="24"/>
            <w:proofErr w:type="spellEnd"/>
            <w:r w:rsidRPr="005A3206">
              <w:rPr>
                <w:sz w:val="22"/>
                <w:szCs w:val="32"/>
              </w:rPr>
              <w:t xml:space="preserve">, </w:t>
            </w:r>
            <w:r w:rsidRPr="005A3206">
              <w:rPr>
                <w:rFonts w:hint="eastAsia"/>
                <w:sz w:val="22"/>
                <w:szCs w:val="32"/>
              </w:rPr>
              <w:t>대우건설과</w:t>
            </w:r>
            <w:r w:rsidRPr="005A3206">
              <w:rPr>
                <w:sz w:val="22"/>
                <w:szCs w:val="32"/>
              </w:rPr>
              <w:t xml:space="preserve"> </w:t>
            </w:r>
            <w:r w:rsidRPr="005A3206">
              <w:rPr>
                <w:rFonts w:hint="eastAsia"/>
                <w:sz w:val="22"/>
                <w:szCs w:val="32"/>
              </w:rPr>
              <w:t>일본의</w:t>
            </w:r>
            <w:r w:rsidRPr="005A3206">
              <w:rPr>
                <w:sz w:val="22"/>
                <w:szCs w:val="32"/>
              </w:rPr>
              <w:t xml:space="preserve"> </w:t>
            </w:r>
            <w:proofErr w:type="spellStart"/>
            <w:r w:rsidRPr="005A3206">
              <w:rPr>
                <w:rFonts w:hint="eastAsia"/>
                <w:sz w:val="22"/>
                <w:szCs w:val="32"/>
              </w:rPr>
              <w:t>마루베니</w:t>
            </w:r>
            <w:proofErr w:type="spellEnd"/>
            <w:r w:rsidRPr="005A3206">
              <w:rPr>
                <w:sz w:val="22"/>
                <w:szCs w:val="32"/>
              </w:rPr>
              <w:t xml:space="preserve"> </w:t>
            </w:r>
            <w:r w:rsidRPr="005A3206">
              <w:rPr>
                <w:rFonts w:hint="eastAsia"/>
                <w:sz w:val="22"/>
                <w:szCs w:val="32"/>
              </w:rPr>
              <w:t>등에</w:t>
            </w:r>
            <w:r w:rsidRPr="005A3206">
              <w:rPr>
                <w:sz w:val="22"/>
                <w:szCs w:val="32"/>
              </w:rPr>
              <w:t xml:space="preserve"> 2014</w:t>
            </w:r>
            <w:r w:rsidRPr="005A3206">
              <w:rPr>
                <w:rFonts w:hint="eastAsia"/>
                <w:sz w:val="22"/>
                <w:szCs w:val="32"/>
              </w:rPr>
              <w:t>년부터</w:t>
            </w:r>
            <w:r w:rsidRPr="005A3206">
              <w:rPr>
                <w:sz w:val="22"/>
                <w:szCs w:val="32"/>
              </w:rPr>
              <w:t xml:space="preserve"> 3</w:t>
            </w:r>
            <w:r w:rsidRPr="005A3206">
              <w:rPr>
                <w:rFonts w:hint="eastAsia"/>
                <w:sz w:val="22"/>
                <w:szCs w:val="32"/>
              </w:rPr>
              <w:t>년간</w:t>
            </w:r>
            <w:r w:rsidRPr="005A3206">
              <w:rPr>
                <w:sz w:val="22"/>
                <w:szCs w:val="32"/>
              </w:rPr>
              <w:t xml:space="preserve"> </w:t>
            </w:r>
            <w:r w:rsidR="00F4465E">
              <w:rPr>
                <w:rFonts w:hint="eastAsia"/>
                <w:sz w:val="22"/>
                <w:szCs w:val="32"/>
              </w:rPr>
              <w:t xml:space="preserve">약 </w:t>
            </w:r>
            <w:r w:rsidRPr="005A3206">
              <w:rPr>
                <w:sz w:val="22"/>
                <w:szCs w:val="32"/>
              </w:rPr>
              <w:t>6300</w:t>
            </w:r>
            <w:r w:rsidRPr="005A3206">
              <w:rPr>
                <w:rFonts w:hint="eastAsia"/>
                <w:sz w:val="22"/>
                <w:szCs w:val="32"/>
              </w:rPr>
              <w:t>만</w:t>
            </w:r>
            <w:r w:rsidRPr="005A3206">
              <w:rPr>
                <w:sz w:val="22"/>
                <w:szCs w:val="32"/>
              </w:rPr>
              <w:t xml:space="preserve"> </w:t>
            </w:r>
            <w:r w:rsidRPr="005A3206">
              <w:rPr>
                <w:rFonts w:hint="eastAsia"/>
                <w:sz w:val="22"/>
                <w:szCs w:val="32"/>
              </w:rPr>
              <w:t>달러</w:t>
            </w:r>
            <w:r w:rsidR="00F4465E">
              <w:rPr>
                <w:rFonts w:hint="eastAsia"/>
                <w:sz w:val="22"/>
                <w:szCs w:val="32"/>
              </w:rPr>
              <w:t>(</w:t>
            </w:r>
            <w:r w:rsidR="00F4465E" w:rsidRPr="005A3206">
              <w:rPr>
                <w:rFonts w:hint="eastAsia"/>
                <w:sz w:val="22"/>
                <w:szCs w:val="32"/>
              </w:rPr>
              <w:t>약</w:t>
            </w:r>
            <w:r w:rsidR="00F4465E" w:rsidRPr="005A3206">
              <w:rPr>
                <w:sz w:val="22"/>
                <w:szCs w:val="32"/>
              </w:rPr>
              <w:t xml:space="preserve"> 700</w:t>
            </w:r>
            <w:r w:rsidR="00F4465E" w:rsidRPr="005A3206">
              <w:rPr>
                <w:rFonts w:hint="eastAsia"/>
                <w:sz w:val="22"/>
                <w:szCs w:val="32"/>
              </w:rPr>
              <w:t>억원</w:t>
            </w:r>
            <w:r w:rsidR="00F4465E">
              <w:rPr>
                <w:rFonts w:hint="eastAsia"/>
                <w:sz w:val="22"/>
                <w:szCs w:val="32"/>
              </w:rPr>
              <w:t>)</w:t>
            </w:r>
            <w:proofErr w:type="spellStart"/>
            <w:r w:rsidR="00F4465E">
              <w:rPr>
                <w:rFonts w:hint="eastAsia"/>
                <w:sz w:val="22"/>
                <w:szCs w:val="32"/>
              </w:rPr>
              <w:t>를</w:t>
            </w:r>
            <w:proofErr w:type="spellEnd"/>
            <w:r w:rsidRPr="005A3206">
              <w:rPr>
                <w:sz w:val="22"/>
                <w:szCs w:val="32"/>
              </w:rPr>
              <w:t xml:space="preserve"> </w:t>
            </w:r>
            <w:r w:rsidRPr="005A3206">
              <w:rPr>
                <w:rFonts w:hint="eastAsia"/>
                <w:sz w:val="22"/>
                <w:szCs w:val="32"/>
              </w:rPr>
              <w:t>투자했다고</w:t>
            </w:r>
            <w:r w:rsidRPr="005A3206">
              <w:rPr>
                <w:sz w:val="22"/>
                <w:szCs w:val="32"/>
              </w:rPr>
              <w:t xml:space="preserve"> </w:t>
            </w:r>
            <w:r w:rsidRPr="005A3206">
              <w:rPr>
                <w:rFonts w:hint="eastAsia"/>
                <w:sz w:val="22"/>
                <w:szCs w:val="32"/>
              </w:rPr>
              <w:t>집계했다</w:t>
            </w:r>
            <w:r w:rsidRPr="005A3206">
              <w:rPr>
                <w:sz w:val="22"/>
                <w:szCs w:val="32"/>
              </w:rPr>
              <w:t>. KEB</w:t>
            </w:r>
            <w:r w:rsidRPr="005A3206">
              <w:rPr>
                <w:rFonts w:hint="eastAsia"/>
                <w:sz w:val="22"/>
                <w:szCs w:val="32"/>
              </w:rPr>
              <w:t>하나은행은</w:t>
            </w:r>
            <w:r w:rsidRPr="005A3206">
              <w:rPr>
                <w:sz w:val="22"/>
                <w:szCs w:val="32"/>
              </w:rPr>
              <w:t xml:space="preserve"> </w:t>
            </w:r>
            <w:r w:rsidRPr="005A3206">
              <w:rPr>
                <w:rFonts w:hint="eastAsia"/>
                <w:sz w:val="22"/>
                <w:szCs w:val="32"/>
              </w:rPr>
              <w:t>한전이</w:t>
            </w:r>
            <w:r w:rsidRPr="005A3206">
              <w:rPr>
                <w:sz w:val="22"/>
                <w:szCs w:val="32"/>
              </w:rPr>
              <w:t xml:space="preserve"> </w:t>
            </w:r>
            <w:r w:rsidRPr="005A3206">
              <w:rPr>
                <w:rFonts w:hint="eastAsia"/>
                <w:sz w:val="22"/>
                <w:szCs w:val="32"/>
              </w:rPr>
              <w:t>추진하고</w:t>
            </w:r>
            <w:r w:rsidRPr="005A3206">
              <w:rPr>
                <w:sz w:val="22"/>
                <w:szCs w:val="32"/>
              </w:rPr>
              <w:t xml:space="preserve"> </w:t>
            </w:r>
            <w:r w:rsidRPr="005A3206">
              <w:rPr>
                <w:rFonts w:hint="eastAsia"/>
                <w:sz w:val="22"/>
                <w:szCs w:val="32"/>
              </w:rPr>
              <w:t>있는</w:t>
            </w:r>
            <w:r w:rsidRPr="005A3206">
              <w:rPr>
                <w:sz w:val="22"/>
                <w:szCs w:val="32"/>
              </w:rPr>
              <w:t xml:space="preserve"> </w:t>
            </w:r>
            <w:r w:rsidRPr="005A3206">
              <w:rPr>
                <w:rFonts w:hint="eastAsia"/>
                <w:sz w:val="22"/>
                <w:szCs w:val="32"/>
              </w:rPr>
              <w:t>또</w:t>
            </w:r>
            <w:r w:rsidR="00F4465E">
              <w:rPr>
                <w:rFonts w:hint="eastAsia"/>
                <w:sz w:val="22"/>
                <w:szCs w:val="32"/>
              </w:rPr>
              <w:t xml:space="preserve"> </w:t>
            </w:r>
            <w:r w:rsidRPr="005A3206">
              <w:rPr>
                <w:rFonts w:hint="eastAsia"/>
                <w:sz w:val="22"/>
                <w:szCs w:val="32"/>
              </w:rPr>
              <w:t>다른</w:t>
            </w:r>
            <w:r w:rsidRPr="005A3206">
              <w:rPr>
                <w:sz w:val="22"/>
                <w:szCs w:val="32"/>
              </w:rPr>
              <w:t xml:space="preserve"> </w:t>
            </w:r>
            <w:r w:rsidRPr="005A3206">
              <w:rPr>
                <w:rFonts w:hint="eastAsia"/>
                <w:sz w:val="22"/>
                <w:szCs w:val="32"/>
              </w:rPr>
              <w:t>석탄화력사업인</w:t>
            </w:r>
            <w:r w:rsidRPr="005A3206">
              <w:rPr>
                <w:sz w:val="22"/>
                <w:szCs w:val="32"/>
              </w:rPr>
              <w:t xml:space="preserve"> </w:t>
            </w:r>
            <w:r w:rsidRPr="005A3206">
              <w:rPr>
                <w:rFonts w:hint="eastAsia"/>
                <w:sz w:val="22"/>
                <w:szCs w:val="32"/>
              </w:rPr>
              <w:t>베트남</w:t>
            </w:r>
            <w:r w:rsidRPr="005A3206">
              <w:rPr>
                <w:sz w:val="22"/>
                <w:szCs w:val="32"/>
              </w:rPr>
              <w:t xml:space="preserve"> </w:t>
            </w:r>
            <w:proofErr w:type="spellStart"/>
            <w:r w:rsidRPr="005A3206">
              <w:rPr>
                <w:rFonts w:hint="eastAsia"/>
                <w:sz w:val="22"/>
                <w:szCs w:val="32"/>
              </w:rPr>
              <w:t>붕앙</w:t>
            </w:r>
            <w:proofErr w:type="spellEnd"/>
            <w:r w:rsidRPr="005A3206">
              <w:rPr>
                <w:sz w:val="22"/>
                <w:szCs w:val="32"/>
              </w:rPr>
              <w:t xml:space="preserve">-2 </w:t>
            </w:r>
            <w:r w:rsidRPr="005A3206">
              <w:rPr>
                <w:rFonts w:hint="eastAsia"/>
                <w:sz w:val="22"/>
                <w:szCs w:val="32"/>
              </w:rPr>
              <w:t>사업에도</w:t>
            </w:r>
            <w:r w:rsidRPr="005A3206">
              <w:rPr>
                <w:sz w:val="22"/>
                <w:szCs w:val="32"/>
              </w:rPr>
              <w:t xml:space="preserve"> </w:t>
            </w:r>
            <w:r w:rsidRPr="005A3206">
              <w:rPr>
                <w:rFonts w:hint="eastAsia"/>
                <w:sz w:val="22"/>
                <w:szCs w:val="32"/>
              </w:rPr>
              <w:t>대주단으로</w:t>
            </w:r>
            <w:r w:rsidRPr="005A3206">
              <w:rPr>
                <w:sz w:val="22"/>
                <w:szCs w:val="32"/>
              </w:rPr>
              <w:t xml:space="preserve"> </w:t>
            </w:r>
            <w:r w:rsidRPr="005A3206">
              <w:rPr>
                <w:rFonts w:hint="eastAsia"/>
                <w:sz w:val="22"/>
                <w:szCs w:val="32"/>
              </w:rPr>
              <w:t>참여하는</w:t>
            </w:r>
            <w:r w:rsidRPr="005A3206">
              <w:rPr>
                <w:sz w:val="22"/>
                <w:szCs w:val="32"/>
              </w:rPr>
              <w:t xml:space="preserve"> </w:t>
            </w:r>
            <w:r w:rsidRPr="005A3206">
              <w:rPr>
                <w:rFonts w:hint="eastAsia"/>
                <w:sz w:val="22"/>
                <w:szCs w:val="32"/>
              </w:rPr>
              <w:t>것으로</w:t>
            </w:r>
            <w:r w:rsidRPr="005A3206">
              <w:rPr>
                <w:sz w:val="22"/>
                <w:szCs w:val="32"/>
              </w:rPr>
              <w:t xml:space="preserve"> </w:t>
            </w:r>
            <w:r w:rsidRPr="005A3206">
              <w:rPr>
                <w:rFonts w:hint="eastAsia"/>
                <w:sz w:val="22"/>
                <w:szCs w:val="32"/>
              </w:rPr>
              <w:t>알려졌다</w:t>
            </w:r>
            <w:r w:rsidRPr="005A3206">
              <w:rPr>
                <w:sz w:val="22"/>
                <w:szCs w:val="32"/>
              </w:rPr>
              <w:t>.</w:t>
            </w:r>
            <w:r w:rsidRPr="005A3206">
              <w:rPr>
                <w:rFonts w:hint="eastAsia"/>
                <w:sz w:val="22"/>
                <w:szCs w:val="32"/>
              </w:rPr>
              <w:t xml:space="preserve"> </w:t>
            </w:r>
          </w:p>
          <w:p w14:paraId="2791EF9C" w14:textId="77777777" w:rsidR="007850FB" w:rsidRPr="005A3206" w:rsidRDefault="007850FB" w:rsidP="007850FB">
            <w:pPr>
              <w:rPr>
                <w:sz w:val="22"/>
                <w:szCs w:val="32"/>
              </w:rPr>
            </w:pPr>
          </w:p>
          <w:p w14:paraId="417542F9" w14:textId="2242819C" w:rsidR="00CD4C71" w:rsidRPr="00CD4C71" w:rsidRDefault="00CD4C71" w:rsidP="00CD4C71">
            <w:pPr>
              <w:rPr>
                <w:sz w:val="22"/>
                <w:szCs w:val="32"/>
              </w:rPr>
            </w:pPr>
            <w:r w:rsidRPr="00CD4C71">
              <w:rPr>
                <w:sz w:val="22"/>
                <w:szCs w:val="32"/>
              </w:rPr>
              <w:t>KEB</w:t>
            </w:r>
            <w:r w:rsidRPr="00CD4C71">
              <w:rPr>
                <w:rFonts w:hint="eastAsia"/>
                <w:sz w:val="22"/>
                <w:szCs w:val="32"/>
              </w:rPr>
              <w:t>하나은행의</w:t>
            </w:r>
            <w:r w:rsidRPr="00CD4C71">
              <w:rPr>
                <w:sz w:val="22"/>
                <w:szCs w:val="32"/>
              </w:rPr>
              <w:t xml:space="preserve"> </w:t>
            </w:r>
            <w:r w:rsidRPr="00CD4C71">
              <w:rPr>
                <w:rFonts w:hint="eastAsia"/>
                <w:sz w:val="22"/>
                <w:szCs w:val="32"/>
              </w:rPr>
              <w:t>석탄</w:t>
            </w:r>
            <w:r w:rsidRPr="00CD4C71">
              <w:rPr>
                <w:sz w:val="22"/>
                <w:szCs w:val="32"/>
              </w:rPr>
              <w:t xml:space="preserve"> </w:t>
            </w:r>
            <w:r w:rsidRPr="00CD4C71">
              <w:rPr>
                <w:rFonts w:hint="eastAsia"/>
                <w:sz w:val="22"/>
                <w:szCs w:val="32"/>
              </w:rPr>
              <w:t>투자가</w:t>
            </w:r>
            <w:r w:rsidRPr="00CD4C71">
              <w:rPr>
                <w:sz w:val="22"/>
                <w:szCs w:val="32"/>
              </w:rPr>
              <w:t xml:space="preserve"> </w:t>
            </w:r>
            <w:r w:rsidRPr="00CD4C71">
              <w:rPr>
                <w:rFonts w:hint="eastAsia"/>
                <w:sz w:val="22"/>
                <w:szCs w:val="32"/>
              </w:rPr>
              <w:t>유독</w:t>
            </w:r>
            <w:r w:rsidRPr="00CD4C71">
              <w:rPr>
                <w:sz w:val="22"/>
                <w:szCs w:val="32"/>
              </w:rPr>
              <w:t xml:space="preserve"> </w:t>
            </w:r>
            <w:r w:rsidR="00F930EE">
              <w:rPr>
                <w:rFonts w:hint="eastAsia"/>
                <w:sz w:val="22"/>
                <w:szCs w:val="32"/>
              </w:rPr>
              <w:t xml:space="preserve">눈에 띄는 </w:t>
            </w:r>
            <w:r w:rsidRPr="00CD4C71">
              <w:rPr>
                <w:rFonts w:hint="eastAsia"/>
                <w:sz w:val="22"/>
                <w:szCs w:val="32"/>
              </w:rPr>
              <w:t>이유는</w:t>
            </w:r>
            <w:r w:rsidRPr="00CD4C71">
              <w:rPr>
                <w:sz w:val="22"/>
                <w:szCs w:val="32"/>
              </w:rPr>
              <w:t xml:space="preserve"> </w:t>
            </w:r>
            <w:r w:rsidRPr="00CD4C71">
              <w:rPr>
                <w:rFonts w:hint="eastAsia"/>
                <w:sz w:val="22"/>
                <w:szCs w:val="32"/>
              </w:rPr>
              <w:t>국내</w:t>
            </w:r>
            <w:r w:rsidRPr="00CD4C71">
              <w:rPr>
                <w:sz w:val="22"/>
                <w:szCs w:val="32"/>
              </w:rPr>
              <w:t xml:space="preserve"> </w:t>
            </w:r>
            <w:r w:rsidRPr="00CD4C71">
              <w:rPr>
                <w:rFonts w:hint="eastAsia"/>
                <w:sz w:val="22"/>
                <w:szCs w:val="32"/>
              </w:rPr>
              <w:t>금융기관들의</w:t>
            </w:r>
            <w:r w:rsidRPr="00CD4C71">
              <w:rPr>
                <w:sz w:val="22"/>
                <w:szCs w:val="32"/>
              </w:rPr>
              <w:t xml:space="preserve"> </w:t>
            </w:r>
            <w:proofErr w:type="spellStart"/>
            <w:r w:rsidRPr="00CD4C71">
              <w:rPr>
                <w:rFonts w:hint="eastAsia"/>
                <w:sz w:val="22"/>
                <w:szCs w:val="32"/>
              </w:rPr>
              <w:t>탈석탄</w:t>
            </w:r>
            <w:proofErr w:type="spellEnd"/>
            <w:r w:rsidRPr="00CD4C71">
              <w:rPr>
                <w:sz w:val="22"/>
                <w:szCs w:val="32"/>
              </w:rPr>
              <w:t xml:space="preserve"> </w:t>
            </w:r>
            <w:r w:rsidRPr="00CD4C71">
              <w:rPr>
                <w:rFonts w:hint="eastAsia"/>
                <w:sz w:val="22"/>
                <w:szCs w:val="32"/>
              </w:rPr>
              <w:t>움직임이</w:t>
            </w:r>
            <w:r w:rsidRPr="00CD4C71">
              <w:rPr>
                <w:sz w:val="22"/>
                <w:szCs w:val="32"/>
              </w:rPr>
              <w:t xml:space="preserve"> </w:t>
            </w:r>
            <w:r w:rsidRPr="00CD4C71">
              <w:rPr>
                <w:rFonts w:hint="eastAsia"/>
                <w:sz w:val="22"/>
                <w:szCs w:val="32"/>
              </w:rPr>
              <w:t>대세가</w:t>
            </w:r>
            <w:r w:rsidRPr="00CD4C71">
              <w:rPr>
                <w:sz w:val="22"/>
                <w:szCs w:val="32"/>
              </w:rPr>
              <w:t xml:space="preserve"> </w:t>
            </w:r>
            <w:r w:rsidRPr="00CD4C71">
              <w:rPr>
                <w:rFonts w:hint="eastAsia"/>
                <w:sz w:val="22"/>
                <w:szCs w:val="32"/>
              </w:rPr>
              <w:t>되었기</w:t>
            </w:r>
            <w:r w:rsidRPr="00CD4C71">
              <w:rPr>
                <w:sz w:val="22"/>
                <w:szCs w:val="32"/>
              </w:rPr>
              <w:t xml:space="preserve"> </w:t>
            </w:r>
            <w:r w:rsidRPr="00CD4C71">
              <w:rPr>
                <w:rFonts w:hint="eastAsia"/>
                <w:sz w:val="22"/>
                <w:szCs w:val="32"/>
              </w:rPr>
              <w:t>때문이다</w:t>
            </w:r>
            <w:r w:rsidRPr="00CD4C71">
              <w:rPr>
                <w:sz w:val="22"/>
                <w:szCs w:val="32"/>
              </w:rPr>
              <w:t xml:space="preserve">. </w:t>
            </w:r>
            <w:r w:rsidRPr="00CD4C71">
              <w:rPr>
                <w:rFonts w:hint="eastAsia"/>
                <w:sz w:val="22"/>
                <w:szCs w:val="32"/>
              </w:rPr>
              <w:t>현재</w:t>
            </w:r>
            <w:r w:rsidRPr="00CD4C71">
              <w:rPr>
                <w:sz w:val="22"/>
                <w:szCs w:val="32"/>
              </w:rPr>
              <w:t xml:space="preserve"> KB</w:t>
            </w:r>
            <w:proofErr w:type="spellStart"/>
            <w:r w:rsidRPr="00CD4C71">
              <w:rPr>
                <w:rFonts w:hint="eastAsia"/>
                <w:sz w:val="22"/>
                <w:szCs w:val="32"/>
              </w:rPr>
              <w:t>금융그룹과</w:t>
            </w:r>
            <w:proofErr w:type="spellEnd"/>
            <w:r w:rsidRPr="00CD4C71">
              <w:rPr>
                <w:sz w:val="22"/>
                <w:szCs w:val="32"/>
              </w:rPr>
              <w:t xml:space="preserve"> </w:t>
            </w:r>
            <w:r w:rsidRPr="00CD4C71">
              <w:rPr>
                <w:rFonts w:hint="eastAsia"/>
                <w:sz w:val="22"/>
                <w:szCs w:val="32"/>
              </w:rPr>
              <w:t>우리금융그룹은</w:t>
            </w:r>
            <w:r w:rsidRPr="00CD4C71">
              <w:rPr>
                <w:sz w:val="22"/>
                <w:szCs w:val="32"/>
              </w:rPr>
              <w:t xml:space="preserve"> </w:t>
            </w:r>
            <w:r w:rsidRPr="00CD4C71">
              <w:rPr>
                <w:rFonts w:hint="eastAsia"/>
                <w:sz w:val="22"/>
                <w:szCs w:val="32"/>
              </w:rPr>
              <w:t>이미</w:t>
            </w:r>
            <w:r w:rsidRPr="00CD4C71">
              <w:rPr>
                <w:sz w:val="22"/>
                <w:szCs w:val="32"/>
              </w:rPr>
              <w:t xml:space="preserve"> </w:t>
            </w:r>
            <w:proofErr w:type="spellStart"/>
            <w:r w:rsidRPr="00CD4C71">
              <w:rPr>
                <w:rFonts w:hint="eastAsia"/>
                <w:sz w:val="22"/>
                <w:szCs w:val="32"/>
              </w:rPr>
              <w:t>탈석탄을</w:t>
            </w:r>
            <w:proofErr w:type="spellEnd"/>
            <w:r w:rsidRPr="00CD4C71">
              <w:rPr>
                <w:sz w:val="22"/>
                <w:szCs w:val="32"/>
              </w:rPr>
              <w:t xml:space="preserve"> </w:t>
            </w:r>
            <w:r w:rsidRPr="00CD4C71">
              <w:rPr>
                <w:rFonts w:hint="eastAsia"/>
                <w:sz w:val="22"/>
                <w:szCs w:val="32"/>
              </w:rPr>
              <w:t>선언하고</w:t>
            </w:r>
            <w:r w:rsidRPr="00CD4C71">
              <w:rPr>
                <w:sz w:val="22"/>
                <w:szCs w:val="32"/>
              </w:rPr>
              <w:t xml:space="preserve"> </w:t>
            </w:r>
            <w:r w:rsidRPr="00CD4C71">
              <w:rPr>
                <w:rFonts w:hint="eastAsia"/>
                <w:sz w:val="22"/>
                <w:szCs w:val="32"/>
              </w:rPr>
              <w:t>향후</w:t>
            </w:r>
            <w:r w:rsidRPr="00CD4C71">
              <w:rPr>
                <w:sz w:val="22"/>
                <w:szCs w:val="32"/>
              </w:rPr>
              <w:t xml:space="preserve"> </w:t>
            </w:r>
            <w:proofErr w:type="spellStart"/>
            <w:r w:rsidRPr="00CD4C71">
              <w:rPr>
                <w:rFonts w:hint="eastAsia"/>
                <w:sz w:val="22"/>
                <w:szCs w:val="32"/>
              </w:rPr>
              <w:t>석탄발전</w:t>
            </w:r>
            <w:proofErr w:type="spellEnd"/>
            <w:r w:rsidRPr="00CD4C71">
              <w:rPr>
                <w:sz w:val="22"/>
                <w:szCs w:val="32"/>
              </w:rPr>
              <w:t xml:space="preserve"> PF</w:t>
            </w:r>
            <w:r w:rsidRPr="00CD4C71">
              <w:rPr>
                <w:rFonts w:hint="eastAsia"/>
                <w:sz w:val="22"/>
                <w:szCs w:val="32"/>
              </w:rPr>
              <w:t>와</w:t>
            </w:r>
            <w:r w:rsidRPr="00CD4C71">
              <w:rPr>
                <w:sz w:val="22"/>
                <w:szCs w:val="32"/>
              </w:rPr>
              <w:t xml:space="preserve"> </w:t>
            </w:r>
            <w:r w:rsidRPr="00CD4C71">
              <w:rPr>
                <w:rFonts w:hint="eastAsia"/>
                <w:sz w:val="22"/>
                <w:szCs w:val="32"/>
              </w:rPr>
              <w:t>회사채</w:t>
            </w:r>
            <w:r w:rsidRPr="00CD4C71">
              <w:rPr>
                <w:sz w:val="22"/>
                <w:szCs w:val="32"/>
              </w:rPr>
              <w:t xml:space="preserve"> </w:t>
            </w:r>
            <w:r w:rsidRPr="00CD4C71">
              <w:rPr>
                <w:rFonts w:hint="eastAsia"/>
                <w:sz w:val="22"/>
                <w:szCs w:val="32"/>
              </w:rPr>
              <w:t>투자를</w:t>
            </w:r>
            <w:r w:rsidRPr="00CD4C71">
              <w:rPr>
                <w:sz w:val="22"/>
                <w:szCs w:val="32"/>
              </w:rPr>
              <w:t xml:space="preserve"> </w:t>
            </w:r>
            <w:r w:rsidRPr="00CD4C71">
              <w:rPr>
                <w:rFonts w:hint="eastAsia"/>
                <w:sz w:val="22"/>
                <w:szCs w:val="32"/>
              </w:rPr>
              <w:t>하지</w:t>
            </w:r>
            <w:r w:rsidRPr="00CD4C71">
              <w:rPr>
                <w:sz w:val="22"/>
                <w:szCs w:val="32"/>
              </w:rPr>
              <w:t xml:space="preserve"> </w:t>
            </w:r>
            <w:r w:rsidRPr="00CD4C71">
              <w:rPr>
                <w:rFonts w:hint="eastAsia"/>
                <w:sz w:val="22"/>
                <w:szCs w:val="32"/>
              </w:rPr>
              <w:t>않겠다고</w:t>
            </w:r>
            <w:r w:rsidRPr="00CD4C71">
              <w:rPr>
                <w:sz w:val="22"/>
                <w:szCs w:val="32"/>
              </w:rPr>
              <w:t xml:space="preserve"> </w:t>
            </w:r>
            <w:r w:rsidRPr="00CD4C71">
              <w:rPr>
                <w:rFonts w:hint="eastAsia"/>
                <w:sz w:val="22"/>
                <w:szCs w:val="32"/>
              </w:rPr>
              <w:t>약속했다</w:t>
            </w:r>
            <w:r w:rsidRPr="00CD4C71">
              <w:rPr>
                <w:sz w:val="22"/>
                <w:szCs w:val="32"/>
              </w:rPr>
              <w:t xml:space="preserve">. </w:t>
            </w:r>
            <w:r w:rsidRPr="00CD4C71">
              <w:rPr>
                <w:rFonts w:hint="eastAsia"/>
                <w:sz w:val="22"/>
                <w:szCs w:val="32"/>
              </w:rPr>
              <w:t>신한금융그룹도</w:t>
            </w:r>
            <w:r w:rsidRPr="00CD4C71">
              <w:rPr>
                <w:sz w:val="22"/>
                <w:szCs w:val="32"/>
              </w:rPr>
              <w:t xml:space="preserve"> 2050</w:t>
            </w:r>
            <w:r w:rsidRPr="00CD4C71">
              <w:rPr>
                <w:rFonts w:hint="eastAsia"/>
                <w:sz w:val="22"/>
                <w:szCs w:val="32"/>
              </w:rPr>
              <w:t>년까지</w:t>
            </w:r>
            <w:r w:rsidRPr="00CD4C71">
              <w:rPr>
                <w:sz w:val="22"/>
                <w:szCs w:val="32"/>
              </w:rPr>
              <w:t xml:space="preserve"> </w:t>
            </w:r>
            <w:r w:rsidRPr="00CD4C71">
              <w:rPr>
                <w:rFonts w:hint="eastAsia"/>
                <w:sz w:val="22"/>
                <w:szCs w:val="32"/>
              </w:rPr>
              <w:t>자산</w:t>
            </w:r>
            <w:r w:rsidRPr="00CD4C71">
              <w:rPr>
                <w:sz w:val="22"/>
                <w:szCs w:val="32"/>
              </w:rPr>
              <w:t xml:space="preserve"> </w:t>
            </w:r>
            <w:r w:rsidRPr="00CD4C71">
              <w:rPr>
                <w:rFonts w:hint="eastAsia"/>
                <w:sz w:val="22"/>
                <w:szCs w:val="32"/>
              </w:rPr>
              <w:t>포트폴리오</w:t>
            </w:r>
            <w:r w:rsidRPr="00CD4C71">
              <w:rPr>
                <w:sz w:val="22"/>
                <w:szCs w:val="32"/>
              </w:rPr>
              <w:t xml:space="preserve"> </w:t>
            </w:r>
            <w:r w:rsidRPr="00CD4C71">
              <w:rPr>
                <w:rFonts w:hint="eastAsia"/>
                <w:sz w:val="22"/>
                <w:szCs w:val="32"/>
              </w:rPr>
              <w:t>내</w:t>
            </w:r>
            <w:r w:rsidRPr="00CD4C71">
              <w:rPr>
                <w:sz w:val="22"/>
                <w:szCs w:val="32"/>
              </w:rPr>
              <w:t xml:space="preserve"> </w:t>
            </w:r>
            <w:r w:rsidRPr="00CD4C71">
              <w:rPr>
                <w:rFonts w:hint="eastAsia"/>
                <w:sz w:val="22"/>
                <w:szCs w:val="32"/>
              </w:rPr>
              <w:t>탄소배출량</w:t>
            </w:r>
            <w:r w:rsidRPr="00CD4C71">
              <w:rPr>
                <w:rFonts w:hint="eastAsia"/>
                <w:sz w:val="22"/>
                <w:szCs w:val="32"/>
              </w:rPr>
              <w:lastRenderedPageBreak/>
              <w:t>을</w:t>
            </w:r>
            <w:r w:rsidRPr="00CD4C71">
              <w:rPr>
                <w:sz w:val="22"/>
                <w:szCs w:val="32"/>
              </w:rPr>
              <w:t xml:space="preserve"> 0</w:t>
            </w:r>
            <w:r w:rsidRPr="00CD4C71">
              <w:rPr>
                <w:rFonts w:hint="eastAsia"/>
                <w:sz w:val="22"/>
                <w:szCs w:val="32"/>
              </w:rPr>
              <w:t>으로</w:t>
            </w:r>
            <w:r w:rsidRPr="00CD4C71">
              <w:rPr>
                <w:sz w:val="22"/>
                <w:szCs w:val="32"/>
              </w:rPr>
              <w:t xml:space="preserve"> </w:t>
            </w:r>
            <w:r w:rsidRPr="00CD4C71">
              <w:rPr>
                <w:rFonts w:hint="eastAsia"/>
                <w:sz w:val="22"/>
                <w:szCs w:val="32"/>
              </w:rPr>
              <w:t>만들겠다는</w:t>
            </w:r>
            <w:r w:rsidRPr="00CD4C71">
              <w:rPr>
                <w:sz w:val="22"/>
                <w:szCs w:val="32"/>
              </w:rPr>
              <w:t xml:space="preserve"> </w:t>
            </w:r>
            <w:r w:rsidRPr="00CD4C71">
              <w:rPr>
                <w:rFonts w:hint="eastAsia"/>
                <w:sz w:val="22"/>
                <w:szCs w:val="32"/>
              </w:rPr>
              <w:t>계획을</w:t>
            </w:r>
            <w:r w:rsidRPr="00CD4C71">
              <w:rPr>
                <w:sz w:val="22"/>
                <w:szCs w:val="32"/>
              </w:rPr>
              <w:t xml:space="preserve"> </w:t>
            </w:r>
            <w:r w:rsidRPr="00CD4C71">
              <w:rPr>
                <w:rFonts w:hint="eastAsia"/>
                <w:sz w:val="22"/>
                <w:szCs w:val="32"/>
              </w:rPr>
              <w:t>발표한</w:t>
            </w:r>
            <w:r w:rsidRPr="00CD4C71">
              <w:rPr>
                <w:sz w:val="22"/>
                <w:szCs w:val="32"/>
              </w:rPr>
              <w:t xml:space="preserve"> </w:t>
            </w:r>
            <w:r w:rsidRPr="00CD4C71">
              <w:rPr>
                <w:rFonts w:hint="eastAsia"/>
                <w:sz w:val="22"/>
                <w:szCs w:val="32"/>
              </w:rPr>
              <w:t>상태며</w:t>
            </w:r>
            <w:r w:rsidRPr="00CD4C71">
              <w:rPr>
                <w:sz w:val="22"/>
                <w:szCs w:val="32"/>
              </w:rPr>
              <w:t xml:space="preserve">, </w:t>
            </w:r>
            <w:r w:rsidRPr="00CD4C71">
              <w:rPr>
                <w:rFonts w:hint="eastAsia"/>
                <w:sz w:val="22"/>
                <w:szCs w:val="32"/>
              </w:rPr>
              <w:t>삼성금융계열사와</w:t>
            </w:r>
            <w:r w:rsidRPr="00CD4C71">
              <w:rPr>
                <w:sz w:val="22"/>
                <w:szCs w:val="32"/>
              </w:rPr>
              <w:t xml:space="preserve"> NH</w:t>
            </w:r>
            <w:proofErr w:type="spellStart"/>
            <w:r w:rsidRPr="00CD4C71">
              <w:rPr>
                <w:rFonts w:hint="eastAsia"/>
                <w:sz w:val="22"/>
                <w:szCs w:val="32"/>
              </w:rPr>
              <w:t>농협금융도</w:t>
            </w:r>
            <w:proofErr w:type="spellEnd"/>
            <w:r w:rsidRPr="00CD4C71">
              <w:rPr>
                <w:sz w:val="22"/>
                <w:szCs w:val="32"/>
              </w:rPr>
              <w:t xml:space="preserve"> </w:t>
            </w:r>
            <w:proofErr w:type="spellStart"/>
            <w:r w:rsidRPr="00CD4C71">
              <w:rPr>
                <w:rFonts w:hint="eastAsia"/>
                <w:sz w:val="22"/>
                <w:szCs w:val="32"/>
              </w:rPr>
              <w:t>탈석탄</w:t>
            </w:r>
            <w:proofErr w:type="spellEnd"/>
            <w:r w:rsidRPr="00CD4C71">
              <w:rPr>
                <w:sz w:val="22"/>
                <w:szCs w:val="32"/>
              </w:rPr>
              <w:t xml:space="preserve"> </w:t>
            </w:r>
            <w:r w:rsidRPr="00CD4C71">
              <w:rPr>
                <w:rFonts w:hint="eastAsia"/>
                <w:sz w:val="22"/>
                <w:szCs w:val="32"/>
              </w:rPr>
              <w:t>대열에</w:t>
            </w:r>
            <w:r w:rsidRPr="00CD4C71">
              <w:rPr>
                <w:sz w:val="22"/>
                <w:szCs w:val="32"/>
              </w:rPr>
              <w:t xml:space="preserve"> </w:t>
            </w:r>
            <w:r w:rsidRPr="00CD4C71">
              <w:rPr>
                <w:rFonts w:hint="eastAsia"/>
                <w:sz w:val="22"/>
                <w:szCs w:val="32"/>
              </w:rPr>
              <w:t>합류했다</w:t>
            </w:r>
            <w:r w:rsidRPr="00CD4C71">
              <w:rPr>
                <w:sz w:val="22"/>
                <w:szCs w:val="32"/>
              </w:rPr>
              <w:t xml:space="preserve">. </w:t>
            </w:r>
            <w:proofErr w:type="spellStart"/>
            <w:r w:rsidRPr="00CD4C71">
              <w:rPr>
                <w:rFonts w:hint="eastAsia"/>
                <w:sz w:val="22"/>
                <w:szCs w:val="32"/>
              </w:rPr>
              <w:t>탈석탄에</w:t>
            </w:r>
            <w:proofErr w:type="spellEnd"/>
            <w:r w:rsidRPr="00CD4C71">
              <w:rPr>
                <w:sz w:val="22"/>
                <w:szCs w:val="32"/>
              </w:rPr>
              <w:t xml:space="preserve"> </w:t>
            </w:r>
            <w:r w:rsidRPr="00CD4C71">
              <w:rPr>
                <w:rFonts w:hint="eastAsia"/>
                <w:sz w:val="22"/>
                <w:szCs w:val="32"/>
              </w:rPr>
              <w:t>관한</w:t>
            </w:r>
            <w:r w:rsidRPr="00CD4C71">
              <w:rPr>
                <w:sz w:val="22"/>
                <w:szCs w:val="32"/>
              </w:rPr>
              <w:t xml:space="preserve"> </w:t>
            </w:r>
            <w:r w:rsidRPr="00CD4C71">
              <w:rPr>
                <w:rFonts w:hint="eastAsia"/>
                <w:sz w:val="22"/>
                <w:szCs w:val="32"/>
              </w:rPr>
              <w:t>어떠한</w:t>
            </w:r>
            <w:r w:rsidRPr="00CD4C71">
              <w:rPr>
                <w:sz w:val="22"/>
                <w:szCs w:val="32"/>
              </w:rPr>
              <w:t xml:space="preserve"> </w:t>
            </w:r>
            <w:r w:rsidRPr="00CD4C71">
              <w:rPr>
                <w:rFonts w:hint="eastAsia"/>
                <w:sz w:val="22"/>
                <w:szCs w:val="32"/>
              </w:rPr>
              <w:t>정책도</w:t>
            </w:r>
            <w:r w:rsidRPr="00CD4C71">
              <w:rPr>
                <w:sz w:val="22"/>
                <w:szCs w:val="32"/>
              </w:rPr>
              <w:t xml:space="preserve"> </w:t>
            </w:r>
            <w:r w:rsidRPr="00CD4C71">
              <w:rPr>
                <w:rFonts w:hint="eastAsia"/>
                <w:sz w:val="22"/>
                <w:szCs w:val="32"/>
              </w:rPr>
              <w:t>발표하지</w:t>
            </w:r>
            <w:r w:rsidRPr="00CD4C71">
              <w:rPr>
                <w:sz w:val="22"/>
                <w:szCs w:val="32"/>
              </w:rPr>
              <w:t xml:space="preserve"> </w:t>
            </w:r>
            <w:r w:rsidRPr="00CD4C71">
              <w:rPr>
                <w:rFonts w:hint="eastAsia"/>
                <w:sz w:val="22"/>
                <w:szCs w:val="32"/>
              </w:rPr>
              <w:t>않고</w:t>
            </w:r>
            <w:r w:rsidRPr="00CD4C71">
              <w:rPr>
                <w:sz w:val="22"/>
                <w:szCs w:val="32"/>
              </w:rPr>
              <w:t xml:space="preserve"> </w:t>
            </w:r>
            <w:r w:rsidRPr="00CD4C71">
              <w:rPr>
                <w:rFonts w:hint="eastAsia"/>
                <w:sz w:val="22"/>
                <w:szCs w:val="32"/>
              </w:rPr>
              <w:t>신규로</w:t>
            </w:r>
            <w:r w:rsidRPr="00CD4C71">
              <w:rPr>
                <w:sz w:val="22"/>
                <w:szCs w:val="32"/>
              </w:rPr>
              <w:t xml:space="preserve"> </w:t>
            </w:r>
            <w:proofErr w:type="spellStart"/>
            <w:r w:rsidRPr="00CD4C71">
              <w:rPr>
                <w:rFonts w:hint="eastAsia"/>
                <w:sz w:val="22"/>
                <w:szCs w:val="32"/>
              </w:rPr>
              <w:t>석탄투자를</w:t>
            </w:r>
            <w:proofErr w:type="spellEnd"/>
            <w:r w:rsidRPr="00CD4C71">
              <w:rPr>
                <w:sz w:val="22"/>
                <w:szCs w:val="32"/>
              </w:rPr>
              <w:t xml:space="preserve"> </w:t>
            </w:r>
            <w:r w:rsidRPr="00CD4C71">
              <w:rPr>
                <w:rFonts w:hint="eastAsia"/>
                <w:sz w:val="22"/>
                <w:szCs w:val="32"/>
              </w:rPr>
              <w:t>추진하고</w:t>
            </w:r>
            <w:r w:rsidRPr="00CD4C71">
              <w:rPr>
                <w:sz w:val="22"/>
                <w:szCs w:val="32"/>
              </w:rPr>
              <w:t xml:space="preserve"> </w:t>
            </w:r>
            <w:r w:rsidRPr="00CD4C71">
              <w:rPr>
                <w:rFonts w:hint="eastAsia"/>
                <w:sz w:val="22"/>
                <w:szCs w:val="32"/>
              </w:rPr>
              <w:t>있는</w:t>
            </w:r>
            <w:r w:rsidRPr="00CD4C71">
              <w:rPr>
                <w:sz w:val="22"/>
                <w:szCs w:val="32"/>
              </w:rPr>
              <w:t xml:space="preserve"> </w:t>
            </w:r>
            <w:r w:rsidR="00F4465E">
              <w:rPr>
                <w:rFonts w:hint="eastAsia"/>
                <w:sz w:val="22"/>
                <w:szCs w:val="32"/>
              </w:rPr>
              <w:t xml:space="preserve">주요 </w:t>
            </w:r>
            <w:r w:rsidR="00F3625B">
              <w:rPr>
                <w:rFonts w:hint="eastAsia"/>
                <w:sz w:val="22"/>
                <w:szCs w:val="32"/>
              </w:rPr>
              <w:t>금융기관은</w:t>
            </w:r>
            <w:r w:rsidRPr="00CD4C71">
              <w:rPr>
                <w:sz w:val="22"/>
                <w:szCs w:val="32"/>
              </w:rPr>
              <w:t xml:space="preserve"> </w:t>
            </w:r>
            <w:r w:rsidRPr="00CD4C71">
              <w:rPr>
                <w:rFonts w:hint="eastAsia"/>
                <w:sz w:val="22"/>
                <w:szCs w:val="32"/>
              </w:rPr>
              <w:t>하나금융이</w:t>
            </w:r>
            <w:r w:rsidRPr="00CD4C71">
              <w:rPr>
                <w:sz w:val="22"/>
                <w:szCs w:val="32"/>
              </w:rPr>
              <w:t xml:space="preserve"> </w:t>
            </w:r>
            <w:r w:rsidRPr="00CD4C71">
              <w:rPr>
                <w:rFonts w:hint="eastAsia"/>
                <w:sz w:val="22"/>
                <w:szCs w:val="32"/>
              </w:rPr>
              <w:t>유일한</w:t>
            </w:r>
            <w:r w:rsidRPr="00CD4C71">
              <w:rPr>
                <w:sz w:val="22"/>
                <w:szCs w:val="32"/>
              </w:rPr>
              <w:t xml:space="preserve"> </w:t>
            </w:r>
            <w:r w:rsidRPr="00CD4C71">
              <w:rPr>
                <w:rFonts w:hint="eastAsia"/>
                <w:sz w:val="22"/>
                <w:szCs w:val="32"/>
              </w:rPr>
              <w:t>상황이다</w:t>
            </w:r>
            <w:r w:rsidRPr="00CD4C71">
              <w:rPr>
                <w:sz w:val="22"/>
                <w:szCs w:val="32"/>
              </w:rPr>
              <w:t>.</w:t>
            </w:r>
            <w:r w:rsidRPr="00CD4C71">
              <w:rPr>
                <w:rFonts w:hint="eastAsia"/>
                <w:sz w:val="22"/>
                <w:szCs w:val="32"/>
              </w:rPr>
              <w:t xml:space="preserve"> </w:t>
            </w:r>
          </w:p>
          <w:p w14:paraId="7A76325F" w14:textId="23776BBC" w:rsidR="002F38ED" w:rsidRPr="00CD4C71" w:rsidRDefault="002F38ED" w:rsidP="00A40142">
            <w:pPr>
              <w:rPr>
                <w:sz w:val="22"/>
                <w:szCs w:val="32"/>
              </w:rPr>
            </w:pPr>
          </w:p>
          <w:p w14:paraId="2B59D4A5" w14:textId="40AEDC2B" w:rsidR="00EF570D" w:rsidRDefault="00EF570D" w:rsidP="00EF570D">
            <w:pPr>
              <w:rPr>
                <w:sz w:val="22"/>
                <w:szCs w:val="32"/>
              </w:rPr>
            </w:pPr>
            <w:bookmarkStart w:id="25" w:name="OLE_LINK110"/>
            <w:bookmarkStart w:id="26" w:name="OLE_LINK111"/>
            <w:bookmarkStart w:id="27" w:name="OLE_LINK83"/>
            <w:bookmarkStart w:id="28" w:name="OLE_LINK84"/>
            <w:r w:rsidRPr="00EF570D">
              <w:rPr>
                <w:rFonts w:hint="eastAsia"/>
                <w:sz w:val="22"/>
                <w:szCs w:val="32"/>
              </w:rPr>
              <w:t xml:space="preserve">케이트 </w:t>
            </w:r>
            <w:proofErr w:type="spellStart"/>
            <w:r w:rsidRPr="00EF570D">
              <w:rPr>
                <w:rFonts w:hint="eastAsia"/>
                <w:sz w:val="22"/>
                <w:szCs w:val="32"/>
              </w:rPr>
              <w:t>기어리</w:t>
            </w:r>
            <w:proofErr w:type="spellEnd"/>
            <w:r w:rsidRPr="00EF570D">
              <w:rPr>
                <w:rFonts w:hint="eastAsia"/>
                <w:sz w:val="22"/>
                <w:szCs w:val="32"/>
              </w:rPr>
              <w:t>(</w:t>
            </w:r>
            <w:r w:rsidRPr="00EF570D">
              <w:rPr>
                <w:sz w:val="22"/>
                <w:szCs w:val="32"/>
              </w:rPr>
              <w:t xml:space="preserve">Kate Geary) </w:t>
            </w:r>
            <w:proofErr w:type="spellStart"/>
            <w:r w:rsidRPr="00EF570D">
              <w:rPr>
                <w:rFonts w:hint="eastAsia"/>
                <w:sz w:val="22"/>
                <w:szCs w:val="32"/>
              </w:rPr>
              <w:t>리코스</w:t>
            </w:r>
            <w:proofErr w:type="spellEnd"/>
            <w:r w:rsidRPr="00EF570D">
              <w:rPr>
                <w:rFonts w:hint="eastAsia"/>
                <w:sz w:val="22"/>
                <w:szCs w:val="32"/>
              </w:rPr>
              <w:t xml:space="preserve"> 캠페인 국장은 </w:t>
            </w:r>
            <w:r w:rsidRPr="00EF570D">
              <w:rPr>
                <w:sz w:val="22"/>
                <w:szCs w:val="32"/>
              </w:rPr>
              <w:t>“KEB</w:t>
            </w:r>
            <w:r w:rsidRPr="00EF570D">
              <w:rPr>
                <w:rFonts w:hint="eastAsia"/>
                <w:sz w:val="22"/>
                <w:szCs w:val="32"/>
              </w:rPr>
              <w:t xml:space="preserve">하나은행은 그간 자와 </w:t>
            </w:r>
            <w:r w:rsidRPr="00EF570D">
              <w:rPr>
                <w:sz w:val="22"/>
                <w:szCs w:val="32"/>
              </w:rPr>
              <w:t>9, 10</w:t>
            </w:r>
            <w:r w:rsidRPr="00EF570D">
              <w:rPr>
                <w:rFonts w:hint="eastAsia"/>
                <w:sz w:val="22"/>
                <w:szCs w:val="32"/>
              </w:rPr>
              <w:t>호기 사업 등 많은 석탄 산업에 투자를 해</w:t>
            </w:r>
            <w:r w:rsidR="00BC0080">
              <w:rPr>
                <w:rFonts w:hint="eastAsia"/>
                <w:sz w:val="22"/>
                <w:szCs w:val="32"/>
              </w:rPr>
              <w:t>오면서</w:t>
            </w:r>
            <w:r w:rsidRPr="00EF570D">
              <w:rPr>
                <w:rFonts w:hint="eastAsia"/>
                <w:sz w:val="22"/>
                <w:szCs w:val="32"/>
              </w:rPr>
              <w:t>,</w:t>
            </w:r>
            <w:r w:rsidRPr="00EF570D">
              <w:rPr>
                <w:sz w:val="22"/>
                <w:szCs w:val="32"/>
              </w:rPr>
              <w:t xml:space="preserve"> </w:t>
            </w:r>
            <w:r w:rsidRPr="00EF570D">
              <w:rPr>
                <w:rFonts w:hint="eastAsia"/>
                <w:sz w:val="22"/>
                <w:szCs w:val="32"/>
              </w:rPr>
              <w:t>아직도 기후변화를 가속하는 중</w:t>
            </w:r>
            <w:r w:rsidRPr="00EF570D">
              <w:rPr>
                <w:sz w:val="22"/>
                <w:szCs w:val="32"/>
              </w:rPr>
              <w:t>”</w:t>
            </w:r>
            <w:bookmarkEnd w:id="25"/>
            <w:bookmarkEnd w:id="26"/>
            <w:r w:rsidRPr="00EF570D">
              <w:rPr>
                <w:rFonts w:hint="eastAsia"/>
                <w:sz w:val="22"/>
                <w:szCs w:val="32"/>
              </w:rPr>
              <w:t xml:space="preserve">이라며 </w:t>
            </w:r>
            <w:r w:rsidRPr="00EF570D">
              <w:rPr>
                <w:sz w:val="22"/>
                <w:szCs w:val="32"/>
              </w:rPr>
              <w:t>“</w:t>
            </w:r>
            <w:r w:rsidRPr="00EF570D">
              <w:rPr>
                <w:rFonts w:hint="eastAsia"/>
                <w:sz w:val="22"/>
                <w:szCs w:val="32"/>
              </w:rPr>
              <w:t xml:space="preserve">지난 </w:t>
            </w:r>
            <w:r w:rsidRPr="00EF570D">
              <w:rPr>
                <w:sz w:val="22"/>
                <w:szCs w:val="32"/>
              </w:rPr>
              <w:t>50</w:t>
            </w:r>
            <w:r w:rsidRPr="00EF570D">
              <w:rPr>
                <w:rFonts w:hint="eastAsia"/>
                <w:sz w:val="22"/>
                <w:szCs w:val="32"/>
              </w:rPr>
              <w:t xml:space="preserve">년간 </w:t>
            </w:r>
            <w:r w:rsidRPr="00EF570D">
              <w:rPr>
                <w:sz w:val="22"/>
                <w:szCs w:val="32"/>
              </w:rPr>
              <w:t>KEB</w:t>
            </w:r>
            <w:r w:rsidRPr="00EF570D">
              <w:rPr>
                <w:rFonts w:hint="eastAsia"/>
                <w:sz w:val="22"/>
                <w:szCs w:val="32"/>
              </w:rPr>
              <w:t xml:space="preserve">하나은행에 </w:t>
            </w:r>
            <w:r w:rsidR="00F4465E">
              <w:rPr>
                <w:rFonts w:hint="eastAsia"/>
                <w:sz w:val="22"/>
                <w:szCs w:val="32"/>
              </w:rPr>
              <w:t>크게</w:t>
            </w:r>
            <w:r w:rsidRPr="00EF570D">
              <w:rPr>
                <w:rFonts w:hint="eastAsia"/>
                <w:sz w:val="22"/>
                <w:szCs w:val="32"/>
              </w:rPr>
              <w:t xml:space="preserve"> 투자해온 </w:t>
            </w:r>
            <w:r w:rsidRPr="00EF570D">
              <w:rPr>
                <w:sz w:val="22"/>
                <w:szCs w:val="32"/>
              </w:rPr>
              <w:t>IFC</w:t>
            </w:r>
            <w:r w:rsidRPr="00EF570D">
              <w:rPr>
                <w:rFonts w:hint="eastAsia"/>
                <w:sz w:val="22"/>
                <w:szCs w:val="32"/>
              </w:rPr>
              <w:t xml:space="preserve">가 </w:t>
            </w:r>
            <w:proofErr w:type="spellStart"/>
            <w:r w:rsidRPr="00EF570D">
              <w:rPr>
                <w:rFonts w:hint="eastAsia"/>
                <w:sz w:val="22"/>
                <w:szCs w:val="32"/>
              </w:rPr>
              <w:t>탈석탄으로</w:t>
            </w:r>
            <w:proofErr w:type="spellEnd"/>
            <w:r w:rsidRPr="00EF570D">
              <w:rPr>
                <w:rFonts w:hint="eastAsia"/>
                <w:sz w:val="22"/>
                <w:szCs w:val="32"/>
              </w:rPr>
              <w:t xml:space="preserve"> 선회</w:t>
            </w:r>
            <w:r w:rsidR="00F4465E">
              <w:rPr>
                <w:rFonts w:hint="eastAsia"/>
                <w:sz w:val="22"/>
                <w:szCs w:val="32"/>
              </w:rPr>
              <w:t>한</w:t>
            </w:r>
            <w:r w:rsidRPr="00EF570D">
              <w:rPr>
                <w:rFonts w:hint="eastAsia"/>
                <w:sz w:val="22"/>
                <w:szCs w:val="32"/>
              </w:rPr>
              <w:t xml:space="preserve"> 이상 K</w:t>
            </w:r>
            <w:r w:rsidRPr="00EF570D">
              <w:rPr>
                <w:sz w:val="22"/>
                <w:szCs w:val="32"/>
              </w:rPr>
              <w:t>EB</w:t>
            </w:r>
            <w:r w:rsidRPr="00EF570D">
              <w:rPr>
                <w:rFonts w:hint="eastAsia"/>
                <w:sz w:val="22"/>
                <w:szCs w:val="32"/>
              </w:rPr>
              <w:t>하나은행도 조속히 석탄산업</w:t>
            </w:r>
            <w:r w:rsidR="00F4465E">
              <w:rPr>
                <w:rFonts w:hint="eastAsia"/>
                <w:sz w:val="22"/>
                <w:szCs w:val="32"/>
              </w:rPr>
              <w:t>에서</w:t>
            </w:r>
            <w:r w:rsidRPr="00EF570D">
              <w:rPr>
                <w:rFonts w:hint="eastAsia"/>
                <w:sz w:val="22"/>
                <w:szCs w:val="32"/>
              </w:rPr>
              <w:t xml:space="preserve"> 빠져나와야 한다</w:t>
            </w:r>
            <w:r w:rsidRPr="00EF570D">
              <w:rPr>
                <w:sz w:val="22"/>
                <w:szCs w:val="32"/>
              </w:rPr>
              <w:t>”</w:t>
            </w:r>
            <w:proofErr w:type="spellStart"/>
            <w:r w:rsidR="00F4465E">
              <w:rPr>
                <w:rFonts w:hint="eastAsia"/>
                <w:sz w:val="22"/>
                <w:szCs w:val="32"/>
              </w:rPr>
              <w:t>라고</w:t>
            </w:r>
            <w:proofErr w:type="spellEnd"/>
            <w:r w:rsidRPr="00EF570D">
              <w:rPr>
                <w:rFonts w:hint="eastAsia"/>
                <w:sz w:val="22"/>
                <w:szCs w:val="32"/>
              </w:rPr>
              <w:t xml:space="preserve"> 강조했다.</w:t>
            </w:r>
          </w:p>
          <w:p w14:paraId="15AACD0C" w14:textId="77777777" w:rsidR="00EF570D" w:rsidRPr="00EF570D" w:rsidRDefault="00EF570D" w:rsidP="00EF570D">
            <w:pPr>
              <w:rPr>
                <w:sz w:val="22"/>
                <w:szCs w:val="32"/>
              </w:rPr>
            </w:pPr>
          </w:p>
          <w:p w14:paraId="112D76A9" w14:textId="3019EE21" w:rsidR="00EF570D" w:rsidRDefault="00EF570D" w:rsidP="00EF570D">
            <w:pPr>
              <w:rPr>
                <w:sz w:val="22"/>
                <w:szCs w:val="32"/>
              </w:rPr>
            </w:pPr>
            <w:bookmarkStart w:id="29" w:name="OLE_LINK112"/>
            <w:bookmarkStart w:id="30" w:name="OLE_LINK113"/>
            <w:proofErr w:type="spellStart"/>
            <w:r w:rsidRPr="00EF570D">
              <w:rPr>
                <w:rFonts w:hint="eastAsia"/>
                <w:sz w:val="22"/>
                <w:szCs w:val="32"/>
              </w:rPr>
              <w:t>윤세종</w:t>
            </w:r>
            <w:proofErr w:type="spellEnd"/>
            <w:r w:rsidRPr="00EF570D">
              <w:rPr>
                <w:rFonts w:hint="eastAsia"/>
                <w:sz w:val="22"/>
                <w:szCs w:val="32"/>
              </w:rPr>
              <w:t xml:space="preserve"> </w:t>
            </w:r>
            <w:proofErr w:type="spellStart"/>
            <w:r w:rsidR="00953520" w:rsidRPr="00EF570D">
              <w:rPr>
                <w:rFonts w:hint="eastAsia"/>
                <w:sz w:val="22"/>
                <w:szCs w:val="32"/>
              </w:rPr>
              <w:t>기후솔루션</w:t>
            </w:r>
            <w:proofErr w:type="spellEnd"/>
            <w:r w:rsidR="00953520" w:rsidRPr="00EF570D">
              <w:rPr>
                <w:rFonts w:hint="eastAsia"/>
                <w:sz w:val="22"/>
                <w:szCs w:val="32"/>
              </w:rPr>
              <w:t xml:space="preserve"> </w:t>
            </w:r>
            <w:r w:rsidRPr="00EF570D">
              <w:rPr>
                <w:rFonts w:hint="eastAsia"/>
                <w:sz w:val="22"/>
                <w:szCs w:val="32"/>
              </w:rPr>
              <w:t xml:space="preserve">변호사는 </w:t>
            </w:r>
            <w:r w:rsidRPr="00EF570D">
              <w:rPr>
                <w:sz w:val="22"/>
                <w:szCs w:val="32"/>
              </w:rPr>
              <w:t>“</w:t>
            </w:r>
            <w:r w:rsidRPr="00EF570D">
              <w:rPr>
                <w:rFonts w:hint="eastAsia"/>
                <w:sz w:val="22"/>
                <w:szCs w:val="32"/>
              </w:rPr>
              <w:t xml:space="preserve">전 세계 금융기관들의 </w:t>
            </w:r>
            <w:proofErr w:type="spellStart"/>
            <w:r w:rsidRPr="00EF570D">
              <w:rPr>
                <w:rFonts w:hint="eastAsia"/>
                <w:sz w:val="22"/>
                <w:szCs w:val="32"/>
              </w:rPr>
              <w:t>기후금융</w:t>
            </w:r>
            <w:proofErr w:type="spellEnd"/>
            <w:r w:rsidRPr="00EF570D">
              <w:rPr>
                <w:rFonts w:hint="eastAsia"/>
                <w:sz w:val="22"/>
                <w:szCs w:val="32"/>
              </w:rPr>
              <w:t xml:space="preserve"> 논의는 </w:t>
            </w:r>
            <w:proofErr w:type="spellStart"/>
            <w:r w:rsidRPr="00EF570D">
              <w:rPr>
                <w:rFonts w:hint="eastAsia"/>
                <w:sz w:val="22"/>
                <w:szCs w:val="32"/>
              </w:rPr>
              <w:t>탈석탄을</w:t>
            </w:r>
            <w:proofErr w:type="spellEnd"/>
            <w:r w:rsidRPr="00EF570D">
              <w:rPr>
                <w:rFonts w:hint="eastAsia"/>
                <w:sz w:val="22"/>
                <w:szCs w:val="32"/>
              </w:rPr>
              <w:t xml:space="preserve"> 넘어 탈화석연료를 향해가는데,</w:t>
            </w:r>
            <w:r w:rsidRPr="00EF570D">
              <w:rPr>
                <w:sz w:val="22"/>
                <w:szCs w:val="32"/>
              </w:rPr>
              <w:t xml:space="preserve"> </w:t>
            </w:r>
            <w:r w:rsidRPr="00EF570D">
              <w:rPr>
                <w:rFonts w:hint="eastAsia"/>
                <w:sz w:val="22"/>
                <w:szCs w:val="32"/>
              </w:rPr>
              <w:t xml:space="preserve">하나금융그룹은 가장 기본이 되는 </w:t>
            </w:r>
            <w:proofErr w:type="spellStart"/>
            <w:r w:rsidRPr="00EF570D">
              <w:rPr>
                <w:rFonts w:hint="eastAsia"/>
                <w:sz w:val="22"/>
                <w:szCs w:val="32"/>
              </w:rPr>
              <w:t>탈석탄</w:t>
            </w:r>
            <w:proofErr w:type="spellEnd"/>
            <w:r w:rsidRPr="00EF570D">
              <w:rPr>
                <w:rFonts w:hint="eastAsia"/>
                <w:sz w:val="22"/>
                <w:szCs w:val="32"/>
              </w:rPr>
              <w:t xml:space="preserve"> 선언도 하지 않고 오히려 신규 석탄화력 투자를 확대하고 있다</w:t>
            </w:r>
            <w:r w:rsidRPr="00EF570D">
              <w:rPr>
                <w:sz w:val="22"/>
                <w:szCs w:val="32"/>
              </w:rPr>
              <w:t>”</w:t>
            </w:r>
            <w:r w:rsidRPr="00EF570D">
              <w:rPr>
                <w:rFonts w:hint="eastAsia"/>
                <w:sz w:val="22"/>
                <w:szCs w:val="32"/>
              </w:rPr>
              <w:t>고 지적했</w:t>
            </w:r>
            <w:bookmarkEnd w:id="29"/>
            <w:bookmarkEnd w:id="30"/>
            <w:r w:rsidRPr="00EF570D">
              <w:rPr>
                <w:rFonts w:hint="eastAsia"/>
                <w:sz w:val="22"/>
                <w:szCs w:val="32"/>
              </w:rPr>
              <w:t>다.</w:t>
            </w:r>
            <w:r w:rsidR="00953520">
              <w:rPr>
                <w:rFonts w:hint="eastAsia"/>
                <w:sz w:val="22"/>
                <w:szCs w:val="32"/>
              </w:rPr>
              <w:t xml:space="preserve"> </w:t>
            </w:r>
            <w:r w:rsidRPr="00EF570D">
              <w:rPr>
                <w:rFonts w:hint="eastAsia"/>
                <w:sz w:val="22"/>
                <w:szCs w:val="32"/>
              </w:rPr>
              <w:t xml:space="preserve">이어 </w:t>
            </w:r>
            <w:r w:rsidRPr="00EF570D">
              <w:rPr>
                <w:sz w:val="22"/>
                <w:szCs w:val="32"/>
              </w:rPr>
              <w:t>“</w:t>
            </w:r>
            <w:r w:rsidRPr="00EF570D">
              <w:rPr>
                <w:rFonts w:hint="eastAsia"/>
                <w:sz w:val="22"/>
                <w:szCs w:val="32"/>
              </w:rPr>
              <w:t>이는 금융기관의 재무적인 위험뿐만 아니라,</w:t>
            </w:r>
            <w:r w:rsidRPr="00EF570D">
              <w:rPr>
                <w:sz w:val="22"/>
                <w:szCs w:val="32"/>
              </w:rPr>
              <w:t xml:space="preserve"> </w:t>
            </w:r>
            <w:r w:rsidRPr="00EF570D">
              <w:rPr>
                <w:rFonts w:hint="eastAsia"/>
                <w:sz w:val="22"/>
                <w:szCs w:val="32"/>
              </w:rPr>
              <w:t>협력하는 국제기관과의 신의의 차원에서도 큰 문제</w:t>
            </w:r>
            <w:r w:rsidRPr="00EF570D">
              <w:rPr>
                <w:sz w:val="22"/>
                <w:szCs w:val="32"/>
              </w:rPr>
              <w:t>”</w:t>
            </w:r>
            <w:proofErr w:type="spellStart"/>
            <w:r w:rsidRPr="00EF570D">
              <w:rPr>
                <w:rFonts w:hint="eastAsia"/>
                <w:sz w:val="22"/>
                <w:szCs w:val="32"/>
              </w:rPr>
              <w:t>라며</w:t>
            </w:r>
            <w:proofErr w:type="spellEnd"/>
            <w:r w:rsidRPr="00EF570D">
              <w:rPr>
                <w:rFonts w:hint="eastAsia"/>
                <w:sz w:val="22"/>
                <w:szCs w:val="32"/>
              </w:rPr>
              <w:t xml:space="preserve"> </w:t>
            </w:r>
            <w:r w:rsidRPr="00EF570D">
              <w:rPr>
                <w:sz w:val="22"/>
                <w:szCs w:val="32"/>
              </w:rPr>
              <w:t>“IFC</w:t>
            </w:r>
            <w:r w:rsidRPr="00EF570D">
              <w:rPr>
                <w:rFonts w:hint="eastAsia"/>
                <w:sz w:val="22"/>
                <w:szCs w:val="32"/>
              </w:rPr>
              <w:t>가 기후변화 대응을 위해 기울이고 있는 노력을 되</w:t>
            </w:r>
            <w:r w:rsidR="00953520">
              <w:rPr>
                <w:rFonts w:hint="eastAsia"/>
                <w:sz w:val="22"/>
                <w:szCs w:val="32"/>
              </w:rPr>
              <w:t>레</w:t>
            </w:r>
            <w:r w:rsidRPr="00EF570D">
              <w:rPr>
                <w:rFonts w:hint="eastAsia"/>
                <w:sz w:val="22"/>
                <w:szCs w:val="32"/>
              </w:rPr>
              <w:t xml:space="preserve"> 깎아내리고 있다</w:t>
            </w:r>
            <w:r w:rsidRPr="00EF570D">
              <w:rPr>
                <w:sz w:val="22"/>
                <w:szCs w:val="32"/>
              </w:rPr>
              <w:t>”</w:t>
            </w:r>
            <w:r w:rsidRPr="00EF570D">
              <w:rPr>
                <w:rFonts w:hint="eastAsia"/>
                <w:sz w:val="22"/>
                <w:szCs w:val="32"/>
              </w:rPr>
              <w:t>고 비판했다.</w:t>
            </w:r>
          </w:p>
          <w:p w14:paraId="744A92E9" w14:textId="77777777" w:rsidR="00953520" w:rsidRPr="00EF570D" w:rsidRDefault="00953520" w:rsidP="00EF570D">
            <w:pPr>
              <w:rPr>
                <w:sz w:val="22"/>
                <w:szCs w:val="32"/>
              </w:rPr>
            </w:pPr>
          </w:p>
          <w:p w14:paraId="7B65D12B" w14:textId="12FA6FB7" w:rsidR="00F24177" w:rsidRPr="00EF570D" w:rsidRDefault="00EF570D" w:rsidP="00790DA3">
            <w:pPr>
              <w:rPr>
                <w:sz w:val="22"/>
                <w:szCs w:val="32"/>
              </w:rPr>
            </w:pPr>
            <w:r w:rsidRPr="00EF570D">
              <w:rPr>
                <w:sz w:val="22"/>
                <w:szCs w:val="32"/>
              </w:rPr>
              <w:t>IFC</w:t>
            </w:r>
            <w:r w:rsidR="00E7782E">
              <w:rPr>
                <w:rFonts w:hint="eastAsia"/>
                <w:sz w:val="22"/>
                <w:szCs w:val="32"/>
              </w:rPr>
              <w:t>는</w:t>
            </w:r>
            <w:r w:rsidRPr="00EF570D">
              <w:rPr>
                <w:rFonts w:hint="eastAsia"/>
                <w:sz w:val="22"/>
                <w:szCs w:val="32"/>
              </w:rPr>
              <w:t xml:space="preserve"> </w:t>
            </w:r>
            <w:r w:rsidR="00953520">
              <w:rPr>
                <w:rFonts w:hint="eastAsia"/>
                <w:sz w:val="22"/>
                <w:szCs w:val="32"/>
              </w:rPr>
              <w:t>1월</w:t>
            </w:r>
            <w:r w:rsidRPr="00EF570D">
              <w:rPr>
                <w:rFonts w:hint="eastAsia"/>
                <w:sz w:val="22"/>
                <w:szCs w:val="32"/>
              </w:rPr>
              <w:t xml:space="preserve"> </w:t>
            </w:r>
            <w:r w:rsidRPr="00EF570D">
              <w:rPr>
                <w:sz w:val="22"/>
                <w:szCs w:val="32"/>
              </w:rPr>
              <w:t>30</w:t>
            </w:r>
            <w:r w:rsidRPr="00EF570D">
              <w:rPr>
                <w:rFonts w:hint="eastAsia"/>
                <w:sz w:val="22"/>
                <w:szCs w:val="32"/>
              </w:rPr>
              <w:t>일 답신을 보내</w:t>
            </w:r>
            <w:r w:rsidRPr="00EF570D">
              <w:rPr>
                <w:sz w:val="22"/>
                <w:szCs w:val="32"/>
              </w:rPr>
              <w:t xml:space="preserve"> “IFC</w:t>
            </w:r>
            <w:r w:rsidRPr="00EF570D">
              <w:rPr>
                <w:rFonts w:hint="eastAsia"/>
                <w:sz w:val="22"/>
                <w:szCs w:val="32"/>
              </w:rPr>
              <w:t xml:space="preserve">의 </w:t>
            </w:r>
            <w:r w:rsidRPr="00EF570D">
              <w:rPr>
                <w:sz w:val="22"/>
                <w:szCs w:val="32"/>
              </w:rPr>
              <w:t>GEA</w:t>
            </w:r>
            <w:proofErr w:type="spellStart"/>
            <w:r w:rsidRPr="00EF570D">
              <w:rPr>
                <w:rFonts w:hint="eastAsia"/>
                <w:sz w:val="22"/>
                <w:szCs w:val="32"/>
              </w:rPr>
              <w:t>를</w:t>
            </w:r>
            <w:proofErr w:type="spellEnd"/>
            <w:r w:rsidRPr="00EF570D">
              <w:rPr>
                <w:rFonts w:hint="eastAsia"/>
                <w:sz w:val="22"/>
                <w:szCs w:val="32"/>
              </w:rPr>
              <w:t xml:space="preserve"> 통해 </w:t>
            </w:r>
            <w:proofErr w:type="spellStart"/>
            <w:r w:rsidRPr="00EF570D">
              <w:rPr>
                <w:rFonts w:hint="eastAsia"/>
                <w:sz w:val="22"/>
                <w:szCs w:val="32"/>
              </w:rPr>
              <w:t>파리협정의</w:t>
            </w:r>
            <w:proofErr w:type="spellEnd"/>
            <w:r w:rsidRPr="00EF570D">
              <w:rPr>
                <w:rFonts w:hint="eastAsia"/>
                <w:sz w:val="22"/>
                <w:szCs w:val="32"/>
              </w:rPr>
              <w:t xml:space="preserve"> 목표를 지켜나가기 위해 투명한 협력체계</w:t>
            </w:r>
            <w:r w:rsidR="00953520">
              <w:rPr>
                <w:rFonts w:hint="eastAsia"/>
                <w:sz w:val="22"/>
                <w:szCs w:val="32"/>
              </w:rPr>
              <w:t xml:space="preserve"> </w:t>
            </w:r>
            <w:r w:rsidRPr="00EF570D">
              <w:rPr>
                <w:rFonts w:hint="eastAsia"/>
                <w:sz w:val="22"/>
                <w:szCs w:val="32"/>
              </w:rPr>
              <w:t xml:space="preserve">속에서 </w:t>
            </w:r>
            <w:r w:rsidR="00953520">
              <w:rPr>
                <w:rFonts w:hint="eastAsia"/>
                <w:sz w:val="22"/>
                <w:szCs w:val="32"/>
              </w:rPr>
              <w:t>은행들</w:t>
            </w:r>
            <w:r w:rsidRPr="00EF570D">
              <w:rPr>
                <w:rFonts w:hint="eastAsia"/>
                <w:sz w:val="22"/>
                <w:szCs w:val="32"/>
              </w:rPr>
              <w:t xml:space="preserve">의 </w:t>
            </w:r>
            <w:proofErr w:type="spellStart"/>
            <w:r w:rsidRPr="00EF570D">
              <w:rPr>
                <w:rFonts w:hint="eastAsia"/>
                <w:sz w:val="22"/>
                <w:szCs w:val="32"/>
              </w:rPr>
              <w:t>석탄투자를</w:t>
            </w:r>
            <w:proofErr w:type="spellEnd"/>
            <w:r w:rsidRPr="00EF570D">
              <w:rPr>
                <w:rFonts w:hint="eastAsia"/>
                <w:sz w:val="22"/>
                <w:szCs w:val="32"/>
              </w:rPr>
              <w:t xml:space="preserve"> </w:t>
            </w:r>
            <w:proofErr w:type="spellStart"/>
            <w:r w:rsidRPr="00EF570D">
              <w:rPr>
                <w:rFonts w:hint="eastAsia"/>
                <w:sz w:val="22"/>
                <w:szCs w:val="32"/>
              </w:rPr>
              <w:t>줄여나가려</w:t>
            </w:r>
            <w:proofErr w:type="spellEnd"/>
            <w:r w:rsidRPr="00EF570D">
              <w:rPr>
                <w:rFonts w:hint="eastAsia"/>
                <w:sz w:val="22"/>
                <w:szCs w:val="32"/>
              </w:rPr>
              <w:t xml:space="preserve"> 한다</w:t>
            </w:r>
            <w:r w:rsidRPr="00EF570D">
              <w:rPr>
                <w:sz w:val="22"/>
                <w:szCs w:val="32"/>
              </w:rPr>
              <w:t>”</w:t>
            </w:r>
            <w:proofErr w:type="spellStart"/>
            <w:r w:rsidRPr="00EF570D">
              <w:rPr>
                <w:rFonts w:hint="eastAsia"/>
                <w:sz w:val="22"/>
                <w:szCs w:val="32"/>
              </w:rPr>
              <w:t>며</w:t>
            </w:r>
            <w:proofErr w:type="spellEnd"/>
            <w:r w:rsidRPr="00EF570D">
              <w:rPr>
                <w:sz w:val="22"/>
                <w:szCs w:val="32"/>
              </w:rPr>
              <w:t xml:space="preserve"> “</w:t>
            </w:r>
            <w:r w:rsidRPr="00EF570D">
              <w:rPr>
                <w:rFonts w:hint="eastAsia"/>
                <w:sz w:val="22"/>
                <w:szCs w:val="32"/>
              </w:rPr>
              <w:t>앞으로</w:t>
            </w:r>
            <w:r w:rsidR="00953520">
              <w:rPr>
                <w:rFonts w:hint="eastAsia"/>
                <w:sz w:val="22"/>
                <w:szCs w:val="32"/>
              </w:rPr>
              <w:t>도</w:t>
            </w:r>
            <w:r w:rsidRPr="00EF570D">
              <w:rPr>
                <w:rFonts w:hint="eastAsia"/>
                <w:sz w:val="22"/>
                <w:szCs w:val="32"/>
              </w:rPr>
              <w:t xml:space="preserve"> </w:t>
            </w:r>
            <w:r w:rsidRPr="00EF570D">
              <w:rPr>
                <w:sz w:val="22"/>
                <w:szCs w:val="32"/>
              </w:rPr>
              <w:t>KEB</w:t>
            </w:r>
            <w:r w:rsidRPr="00EF570D">
              <w:rPr>
                <w:rFonts w:hint="eastAsia"/>
                <w:sz w:val="22"/>
                <w:szCs w:val="32"/>
              </w:rPr>
              <w:t>하나은행의 석탄산업 비중을 줄이기 위해 노력하겠다</w:t>
            </w:r>
            <w:r w:rsidRPr="00EF570D">
              <w:rPr>
                <w:sz w:val="22"/>
                <w:szCs w:val="32"/>
              </w:rPr>
              <w:t>”</w:t>
            </w:r>
            <w:r w:rsidRPr="00EF570D">
              <w:rPr>
                <w:rFonts w:hint="eastAsia"/>
                <w:sz w:val="22"/>
                <w:szCs w:val="32"/>
              </w:rPr>
              <w:t>고 밝혔다.</w:t>
            </w:r>
            <w:r w:rsidRPr="00EF570D" w:rsidDel="003F0979">
              <w:rPr>
                <w:rFonts w:hint="eastAsia"/>
                <w:sz w:val="22"/>
                <w:szCs w:val="32"/>
              </w:rPr>
              <w:t xml:space="preserve"> </w:t>
            </w:r>
            <w:bookmarkEnd w:id="27"/>
            <w:bookmarkEnd w:id="28"/>
          </w:p>
        </w:tc>
      </w:tr>
      <w:tr w:rsidR="007A723E" w14:paraId="345EF664" w14:textId="77777777" w:rsidTr="00A40142">
        <w:trPr>
          <w:trHeight w:val="75"/>
        </w:trPr>
        <w:tc>
          <w:tcPr>
            <w:tcW w:w="10348" w:type="dxa"/>
            <w:tcBorders>
              <w:bottom w:val="single" w:sz="12" w:space="0" w:color="20528E"/>
            </w:tcBorders>
            <w:vAlign w:val="center"/>
          </w:tcPr>
          <w:p w14:paraId="2C9D94B7" w14:textId="5495A4DC" w:rsidR="00E1767D" w:rsidRPr="00A40142" w:rsidRDefault="007A723E" w:rsidP="00A40142">
            <w:pPr>
              <w:jc w:val="center"/>
              <w:rPr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31" w:name="OLE_LINK1"/>
            <w:bookmarkStart w:id="32" w:name="OLE_LINK2"/>
            <w:bookmarkEnd w:id="0"/>
            <w:bookmarkEnd w:id="11"/>
            <w:r w:rsidRPr="00A40142">
              <w:rPr>
                <w:rFonts w:hint="eastAsia"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자세한 내용은 </w:t>
            </w:r>
            <w:r w:rsidR="00EF570D">
              <w:rPr>
                <w:rFonts w:hint="eastAsia"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본문에 링크된 </w:t>
            </w:r>
            <w:bookmarkEnd w:id="31"/>
            <w:bookmarkEnd w:id="32"/>
            <w:r w:rsidR="00EF570D">
              <w:rPr>
                <w:rFonts w:hint="eastAsia"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페이지를 참고해주세요</w:t>
            </w:r>
          </w:p>
        </w:tc>
      </w:tr>
      <w:tr w:rsidR="000C09C4" w14:paraId="506B9112" w14:textId="77777777" w:rsidTr="00A40142">
        <w:trPr>
          <w:trHeight w:val="412"/>
        </w:trPr>
        <w:tc>
          <w:tcPr>
            <w:tcW w:w="10348" w:type="dxa"/>
            <w:tcBorders>
              <w:top w:val="single" w:sz="12" w:space="0" w:color="20528E"/>
            </w:tcBorders>
            <w:vAlign w:val="center"/>
          </w:tcPr>
          <w:p w14:paraId="75942C11" w14:textId="7D1DBD41" w:rsidR="000C09C4" w:rsidRPr="00A40142" w:rsidRDefault="000C09C4" w:rsidP="002D5E66">
            <w:pPr>
              <w:jc w:val="center"/>
              <w:rPr>
                <w:color w:val="23538C"/>
              </w:rPr>
            </w:pPr>
            <w:bookmarkStart w:id="33" w:name="_Hlk62132686"/>
            <w:proofErr w:type="spellStart"/>
            <w:r w:rsidRPr="00A40142">
              <w:rPr>
                <w:rFonts w:hint="eastAsia"/>
                <w:color w:val="23538C"/>
              </w:rPr>
              <w:t>기후솔루션</w:t>
            </w:r>
            <w:proofErr w:type="spellEnd"/>
            <w:r w:rsidRPr="00A40142">
              <w:rPr>
                <w:rFonts w:hint="eastAsia"/>
                <w:color w:val="23538C"/>
              </w:rPr>
              <w:t xml:space="preserve"> 커뮤니케이션 담당 </w:t>
            </w:r>
            <w:proofErr w:type="spellStart"/>
            <w:r w:rsidRPr="00A40142">
              <w:rPr>
                <w:rFonts w:hint="eastAsia"/>
                <w:color w:val="23538C"/>
              </w:rPr>
              <w:t>김원상</w:t>
            </w:r>
            <w:proofErr w:type="spellEnd"/>
            <w:r w:rsidRPr="00A40142">
              <w:rPr>
                <w:rFonts w:hint="eastAsia"/>
                <w:color w:val="23538C"/>
              </w:rPr>
              <w:t>,</w:t>
            </w:r>
            <w:r w:rsidRPr="00A40142">
              <w:rPr>
                <w:color w:val="23538C"/>
              </w:rPr>
              <w:t xml:space="preserve"> </w:t>
            </w:r>
            <w:hyperlink r:id="rId13" w:history="1">
              <w:r w:rsidRPr="00A40142">
                <w:rPr>
                  <w:rStyle w:val="a5"/>
                  <w:color w:val="23538C"/>
                </w:rPr>
                <w:t>wonsang.kim@forourclimate.org</w:t>
              </w:r>
            </w:hyperlink>
            <w:r w:rsidR="00EB560A" w:rsidRPr="00A40142">
              <w:rPr>
                <w:rStyle w:val="a5"/>
                <w:color w:val="23538C"/>
              </w:rPr>
              <w:t>,</w:t>
            </w:r>
            <w:r w:rsidRPr="00A40142">
              <w:rPr>
                <w:color w:val="23538C"/>
              </w:rPr>
              <w:t xml:space="preserve"> 010-2944-2943</w:t>
            </w:r>
          </w:p>
        </w:tc>
      </w:tr>
      <w:tr w:rsidR="00E32639" w14:paraId="6C8A477C" w14:textId="77777777" w:rsidTr="00A40142">
        <w:trPr>
          <w:trHeight w:val="441"/>
        </w:trPr>
        <w:tc>
          <w:tcPr>
            <w:tcW w:w="10348" w:type="dxa"/>
            <w:vAlign w:val="center"/>
          </w:tcPr>
          <w:p w14:paraId="05536D07" w14:textId="2B9E9851" w:rsidR="00E32639" w:rsidRPr="00A40142" w:rsidRDefault="00E32639" w:rsidP="002D5E66">
            <w:pPr>
              <w:jc w:val="center"/>
              <w:rPr>
                <w:color w:val="23538C"/>
              </w:rPr>
            </w:pPr>
            <w:r w:rsidRPr="00A40142">
              <w:rPr>
                <w:rFonts w:hint="eastAsia"/>
                <w:color w:val="23538C"/>
              </w:rPr>
              <w:t>보도자료는 홈페이지(</w:t>
            </w:r>
            <w:hyperlink r:id="rId14" w:history="1">
              <w:r w:rsidRPr="00A40142">
                <w:rPr>
                  <w:rStyle w:val="a5"/>
                  <w:color w:val="23538C"/>
                </w:rPr>
                <w:t>http://www.forourclimate.org</w:t>
              </w:r>
            </w:hyperlink>
            <w:r w:rsidRPr="00A40142">
              <w:rPr>
                <w:color w:val="23538C"/>
              </w:rPr>
              <w:t>)</w:t>
            </w:r>
            <w:r w:rsidR="00F8040F" w:rsidRPr="00A40142">
              <w:rPr>
                <w:rFonts w:hint="eastAsia"/>
                <w:color w:val="23538C"/>
              </w:rPr>
              <w:t xml:space="preserve"> 뉴스룸</w:t>
            </w:r>
            <w:r w:rsidRPr="00A40142">
              <w:rPr>
                <w:rFonts w:hint="eastAsia"/>
                <w:color w:val="23538C"/>
              </w:rPr>
              <w:t xml:space="preserve">에서도 </w:t>
            </w:r>
            <w:r w:rsidR="00932851" w:rsidRPr="00A40142">
              <w:rPr>
                <w:rFonts w:hint="eastAsia"/>
                <w:color w:val="23538C"/>
              </w:rPr>
              <w:t>볼 수</w:t>
            </w:r>
            <w:r w:rsidRPr="00A40142">
              <w:rPr>
                <w:rFonts w:hint="eastAsia"/>
                <w:color w:val="23538C"/>
              </w:rPr>
              <w:t xml:space="preserve"> 있습니다</w:t>
            </w:r>
          </w:p>
        </w:tc>
      </w:tr>
    </w:tbl>
    <w:bookmarkEnd w:id="33"/>
    <w:p w14:paraId="43CCACBD" w14:textId="68CF6473" w:rsidR="00A40142" w:rsidRDefault="00A40142" w:rsidP="007A723E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0FCFDE0A" wp14:editId="3320289F">
            <wp:simplePos x="0" y="0"/>
            <wp:positionH relativeFrom="margin">
              <wp:posOffset>4684615</wp:posOffset>
            </wp:positionH>
            <wp:positionV relativeFrom="paragraph">
              <wp:posOffset>34139</wp:posOffset>
            </wp:positionV>
            <wp:extent cx="1482725" cy="706120"/>
            <wp:effectExtent l="0" t="0" r="3175" b="5080"/>
            <wp:wrapSquare wrapText="bothSides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CD36D8" w14:textId="342DA48A" w:rsidR="00A40142" w:rsidRDefault="00A40142" w:rsidP="007A723E"/>
    <w:p w14:paraId="237D8146" w14:textId="5CF3FA70" w:rsidR="00A40142" w:rsidRDefault="00A40142" w:rsidP="007A723E"/>
    <w:p w14:paraId="2A71B8B6" w14:textId="6684E1A1" w:rsidR="00A40142" w:rsidRDefault="00A40142" w:rsidP="007A723E"/>
    <w:p w14:paraId="7AB1A401" w14:textId="5AC1CA99" w:rsidR="00A40142" w:rsidRDefault="00A40142" w:rsidP="007A723E"/>
    <w:p w14:paraId="393528C5" w14:textId="77777777" w:rsidR="00A40142" w:rsidRDefault="00A40142" w:rsidP="007A723E"/>
    <w:p w14:paraId="4383821A" w14:textId="77777777" w:rsidR="00A40142" w:rsidRDefault="00A40142" w:rsidP="007A723E"/>
    <w:p w14:paraId="03AE181A" w14:textId="0B8DBCF7" w:rsidR="00A40142" w:rsidRDefault="00A40142" w:rsidP="007A723E"/>
    <w:p w14:paraId="38B1F09B" w14:textId="77777777" w:rsidR="00A40142" w:rsidRDefault="00A40142" w:rsidP="007A723E"/>
    <w:p w14:paraId="45A0853E" w14:textId="0569A95B" w:rsidR="00A40142" w:rsidRDefault="00A40142" w:rsidP="007A723E"/>
    <w:p w14:paraId="22CE6CEF" w14:textId="77777777" w:rsidR="00A40142" w:rsidRDefault="00A40142" w:rsidP="007A723E"/>
    <w:p w14:paraId="0115CDFF" w14:textId="4C329B67" w:rsidR="00A40142" w:rsidRDefault="00A40142" w:rsidP="007A723E"/>
    <w:p w14:paraId="1D63C775" w14:textId="5969BF5F" w:rsidR="00572EC1" w:rsidRDefault="00572EC1" w:rsidP="007A723E"/>
    <w:p w14:paraId="48DF87E3" w14:textId="0D07B382" w:rsidR="00A40142" w:rsidRDefault="00A40142" w:rsidP="007A723E"/>
    <w:p w14:paraId="1DDA19D0" w14:textId="39BDA279" w:rsidR="00A40142" w:rsidRDefault="00A40142" w:rsidP="007A723E"/>
    <w:sectPr w:rsidR="00A40142" w:rsidSect="00A40142">
      <w:headerReference w:type="default" r:id="rId16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D9CF5" w14:textId="77777777" w:rsidR="0007307B" w:rsidRDefault="0007307B" w:rsidP="00EC3DFA">
      <w:r>
        <w:separator/>
      </w:r>
    </w:p>
  </w:endnote>
  <w:endnote w:type="continuationSeparator" w:id="0">
    <w:p w14:paraId="17D8CD79" w14:textId="77777777" w:rsidR="0007307B" w:rsidRDefault="0007307B" w:rsidP="00EC3DFA">
      <w:r>
        <w:continuationSeparator/>
      </w:r>
    </w:p>
  </w:endnote>
  <w:endnote w:type="continuationNotice" w:id="1">
    <w:p w14:paraId="46B430A6" w14:textId="77777777" w:rsidR="0007307B" w:rsidRDefault="000730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F7696" w14:textId="77777777" w:rsidR="0007307B" w:rsidRDefault="0007307B" w:rsidP="00EC3DFA">
      <w:r>
        <w:separator/>
      </w:r>
    </w:p>
  </w:footnote>
  <w:footnote w:type="continuationSeparator" w:id="0">
    <w:p w14:paraId="2A43964C" w14:textId="77777777" w:rsidR="0007307B" w:rsidRDefault="0007307B" w:rsidP="00EC3DFA">
      <w:r>
        <w:continuationSeparator/>
      </w:r>
    </w:p>
  </w:footnote>
  <w:footnote w:type="continuationNotice" w:id="1">
    <w:p w14:paraId="090890A1" w14:textId="77777777" w:rsidR="0007307B" w:rsidRDefault="000730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77076" w14:textId="19E4DD3A" w:rsidR="00A40142" w:rsidRDefault="002D5E66">
    <w:pPr>
      <w:pStyle w:val="a9"/>
    </w:pPr>
    <w:r>
      <w:t>202</w:t>
    </w:r>
    <w:r w:rsidR="00F55820">
      <w:t>1</w:t>
    </w:r>
    <w:r>
      <w:rPr>
        <w:rFonts w:hint="eastAsia"/>
      </w:rPr>
      <w:t xml:space="preserve">년 </w:t>
    </w:r>
    <w:r w:rsidR="004169AA">
      <w:t>2</w:t>
    </w:r>
    <w:r w:rsidR="00A40142">
      <w:rPr>
        <w:rFonts w:hint="eastAsia"/>
      </w:rPr>
      <w:t xml:space="preserve">월 </w:t>
    </w:r>
    <w:r w:rsidR="00EF570D">
      <w:t>3</w:t>
    </w:r>
    <w:r>
      <w:rPr>
        <w:rFonts w:hint="eastAsia"/>
      </w:rPr>
      <w:t>일 배포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3" w15:restartNumberingAfterBreak="0">
    <w:nsid w:val="39605F43"/>
    <w:multiLevelType w:val="multilevel"/>
    <w:tmpl w:val="A380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69B2"/>
    <w:rsid w:val="00014467"/>
    <w:rsid w:val="0001751C"/>
    <w:rsid w:val="00020BDD"/>
    <w:rsid w:val="00020CD3"/>
    <w:rsid w:val="00026B24"/>
    <w:rsid w:val="0003028F"/>
    <w:rsid w:val="00040CC4"/>
    <w:rsid w:val="000563F3"/>
    <w:rsid w:val="00062C32"/>
    <w:rsid w:val="0007307B"/>
    <w:rsid w:val="00084710"/>
    <w:rsid w:val="000C09C4"/>
    <w:rsid w:val="000D6BC6"/>
    <w:rsid w:val="000E261F"/>
    <w:rsid w:val="000E3A5D"/>
    <w:rsid w:val="00102C1C"/>
    <w:rsid w:val="00112E48"/>
    <w:rsid w:val="00125D84"/>
    <w:rsid w:val="00126927"/>
    <w:rsid w:val="001307AD"/>
    <w:rsid w:val="0014498E"/>
    <w:rsid w:val="00146429"/>
    <w:rsid w:val="00157DFB"/>
    <w:rsid w:val="0016166B"/>
    <w:rsid w:val="00165E62"/>
    <w:rsid w:val="00172046"/>
    <w:rsid w:val="001859D2"/>
    <w:rsid w:val="00196031"/>
    <w:rsid w:val="001A47B0"/>
    <w:rsid w:val="001A51B9"/>
    <w:rsid w:val="001C0B6D"/>
    <w:rsid w:val="001C3813"/>
    <w:rsid w:val="001F4EC5"/>
    <w:rsid w:val="00200301"/>
    <w:rsid w:val="00210FFB"/>
    <w:rsid w:val="00211C71"/>
    <w:rsid w:val="00230043"/>
    <w:rsid w:val="00235920"/>
    <w:rsid w:val="00242B1A"/>
    <w:rsid w:val="00254D82"/>
    <w:rsid w:val="00262423"/>
    <w:rsid w:val="002752AB"/>
    <w:rsid w:val="0028456F"/>
    <w:rsid w:val="00293A33"/>
    <w:rsid w:val="00296BF9"/>
    <w:rsid w:val="002B340F"/>
    <w:rsid w:val="002B3A7D"/>
    <w:rsid w:val="002C2595"/>
    <w:rsid w:val="002D00F3"/>
    <w:rsid w:val="002D5B97"/>
    <w:rsid w:val="002D5E66"/>
    <w:rsid w:val="002E69D1"/>
    <w:rsid w:val="002F38ED"/>
    <w:rsid w:val="00320BD6"/>
    <w:rsid w:val="003224FA"/>
    <w:rsid w:val="00330882"/>
    <w:rsid w:val="00344A8E"/>
    <w:rsid w:val="003508EB"/>
    <w:rsid w:val="00350CA9"/>
    <w:rsid w:val="00372D43"/>
    <w:rsid w:val="00377109"/>
    <w:rsid w:val="00380CAA"/>
    <w:rsid w:val="003819A3"/>
    <w:rsid w:val="003A2ECB"/>
    <w:rsid w:val="003A590D"/>
    <w:rsid w:val="003A5D46"/>
    <w:rsid w:val="003B02BA"/>
    <w:rsid w:val="003B24DB"/>
    <w:rsid w:val="003B27F3"/>
    <w:rsid w:val="003C27B6"/>
    <w:rsid w:val="003E553B"/>
    <w:rsid w:val="003F359C"/>
    <w:rsid w:val="003F4A89"/>
    <w:rsid w:val="0041009F"/>
    <w:rsid w:val="004105B6"/>
    <w:rsid w:val="004169AA"/>
    <w:rsid w:val="00417B7F"/>
    <w:rsid w:val="00425062"/>
    <w:rsid w:val="00430A70"/>
    <w:rsid w:val="00444AFF"/>
    <w:rsid w:val="00473244"/>
    <w:rsid w:val="0048031B"/>
    <w:rsid w:val="00482E87"/>
    <w:rsid w:val="00487E63"/>
    <w:rsid w:val="00496777"/>
    <w:rsid w:val="004A0909"/>
    <w:rsid w:val="004A2918"/>
    <w:rsid w:val="004B53EA"/>
    <w:rsid w:val="004B5957"/>
    <w:rsid w:val="004C187B"/>
    <w:rsid w:val="004E2FFB"/>
    <w:rsid w:val="004E72ED"/>
    <w:rsid w:val="004F2C05"/>
    <w:rsid w:val="00513295"/>
    <w:rsid w:val="00534711"/>
    <w:rsid w:val="005358A6"/>
    <w:rsid w:val="00547299"/>
    <w:rsid w:val="005501A0"/>
    <w:rsid w:val="0055174C"/>
    <w:rsid w:val="00564EFE"/>
    <w:rsid w:val="005667ED"/>
    <w:rsid w:val="00567FEB"/>
    <w:rsid w:val="00572EC1"/>
    <w:rsid w:val="00587879"/>
    <w:rsid w:val="005A0CEA"/>
    <w:rsid w:val="005A3206"/>
    <w:rsid w:val="005A79D5"/>
    <w:rsid w:val="005B1C76"/>
    <w:rsid w:val="005C2C4B"/>
    <w:rsid w:val="005C3580"/>
    <w:rsid w:val="005C6340"/>
    <w:rsid w:val="005D0584"/>
    <w:rsid w:val="005D14FD"/>
    <w:rsid w:val="005D3125"/>
    <w:rsid w:val="005E383E"/>
    <w:rsid w:val="005E71C0"/>
    <w:rsid w:val="006204CF"/>
    <w:rsid w:val="00624DE5"/>
    <w:rsid w:val="00630981"/>
    <w:rsid w:val="006363FC"/>
    <w:rsid w:val="006415D5"/>
    <w:rsid w:val="00654D40"/>
    <w:rsid w:val="0066086C"/>
    <w:rsid w:val="0066736C"/>
    <w:rsid w:val="006A1B2C"/>
    <w:rsid w:val="006A33B3"/>
    <w:rsid w:val="006D2CA3"/>
    <w:rsid w:val="006E1229"/>
    <w:rsid w:val="006E53E6"/>
    <w:rsid w:val="007000F8"/>
    <w:rsid w:val="0070750E"/>
    <w:rsid w:val="00710BBA"/>
    <w:rsid w:val="0071550E"/>
    <w:rsid w:val="00720BA4"/>
    <w:rsid w:val="00741A6E"/>
    <w:rsid w:val="00741D61"/>
    <w:rsid w:val="007824D2"/>
    <w:rsid w:val="00783849"/>
    <w:rsid w:val="007850FB"/>
    <w:rsid w:val="007874FA"/>
    <w:rsid w:val="00790DA3"/>
    <w:rsid w:val="007920DF"/>
    <w:rsid w:val="00797407"/>
    <w:rsid w:val="007A723E"/>
    <w:rsid w:val="007D44DF"/>
    <w:rsid w:val="007D55AF"/>
    <w:rsid w:val="007F613C"/>
    <w:rsid w:val="0080219D"/>
    <w:rsid w:val="00802610"/>
    <w:rsid w:val="00803356"/>
    <w:rsid w:val="00807A1A"/>
    <w:rsid w:val="0081111C"/>
    <w:rsid w:val="00811A6A"/>
    <w:rsid w:val="00812B62"/>
    <w:rsid w:val="008177D5"/>
    <w:rsid w:val="008300C8"/>
    <w:rsid w:val="00846E0F"/>
    <w:rsid w:val="00891AEF"/>
    <w:rsid w:val="008A0230"/>
    <w:rsid w:val="008A0EE5"/>
    <w:rsid w:val="008C129B"/>
    <w:rsid w:val="008C46DA"/>
    <w:rsid w:val="008D12AD"/>
    <w:rsid w:val="008D6651"/>
    <w:rsid w:val="008F1283"/>
    <w:rsid w:val="008F29FE"/>
    <w:rsid w:val="008F695A"/>
    <w:rsid w:val="009051F0"/>
    <w:rsid w:val="00910E12"/>
    <w:rsid w:val="009157F6"/>
    <w:rsid w:val="00932851"/>
    <w:rsid w:val="00941CCC"/>
    <w:rsid w:val="00946774"/>
    <w:rsid w:val="00953520"/>
    <w:rsid w:val="0095381D"/>
    <w:rsid w:val="0097711D"/>
    <w:rsid w:val="009A10B1"/>
    <w:rsid w:val="009D1CC6"/>
    <w:rsid w:val="009D4384"/>
    <w:rsid w:val="009D60E3"/>
    <w:rsid w:val="009E0208"/>
    <w:rsid w:val="009E155B"/>
    <w:rsid w:val="00A044F3"/>
    <w:rsid w:val="00A0461C"/>
    <w:rsid w:val="00A106E9"/>
    <w:rsid w:val="00A16ADC"/>
    <w:rsid w:val="00A32347"/>
    <w:rsid w:val="00A40142"/>
    <w:rsid w:val="00A62474"/>
    <w:rsid w:val="00A655D3"/>
    <w:rsid w:val="00A73DF7"/>
    <w:rsid w:val="00A83777"/>
    <w:rsid w:val="00AE1C52"/>
    <w:rsid w:val="00AF13E8"/>
    <w:rsid w:val="00AF2819"/>
    <w:rsid w:val="00B149A7"/>
    <w:rsid w:val="00B17B12"/>
    <w:rsid w:val="00B20FBC"/>
    <w:rsid w:val="00B3783F"/>
    <w:rsid w:val="00B470A6"/>
    <w:rsid w:val="00B56E1A"/>
    <w:rsid w:val="00B674DC"/>
    <w:rsid w:val="00B71F30"/>
    <w:rsid w:val="00B752C9"/>
    <w:rsid w:val="00B76800"/>
    <w:rsid w:val="00BA193A"/>
    <w:rsid w:val="00BA4F5D"/>
    <w:rsid w:val="00BB0FA8"/>
    <w:rsid w:val="00BC0080"/>
    <w:rsid w:val="00BC171D"/>
    <w:rsid w:val="00BD6133"/>
    <w:rsid w:val="00BE6A3C"/>
    <w:rsid w:val="00BF0C13"/>
    <w:rsid w:val="00BF7A66"/>
    <w:rsid w:val="00C2397B"/>
    <w:rsid w:val="00C32767"/>
    <w:rsid w:val="00C363D5"/>
    <w:rsid w:val="00C42747"/>
    <w:rsid w:val="00C60BF0"/>
    <w:rsid w:val="00C81F0F"/>
    <w:rsid w:val="00C94056"/>
    <w:rsid w:val="00C94A4B"/>
    <w:rsid w:val="00C97944"/>
    <w:rsid w:val="00CA7649"/>
    <w:rsid w:val="00CB4B69"/>
    <w:rsid w:val="00CB6384"/>
    <w:rsid w:val="00CC096C"/>
    <w:rsid w:val="00CC166C"/>
    <w:rsid w:val="00CD0AA9"/>
    <w:rsid w:val="00CD0C09"/>
    <w:rsid w:val="00CD3673"/>
    <w:rsid w:val="00CD4AC8"/>
    <w:rsid w:val="00CD4C71"/>
    <w:rsid w:val="00CD50F8"/>
    <w:rsid w:val="00CE0456"/>
    <w:rsid w:val="00CE3820"/>
    <w:rsid w:val="00CF4359"/>
    <w:rsid w:val="00D07127"/>
    <w:rsid w:val="00D16E7A"/>
    <w:rsid w:val="00D3337C"/>
    <w:rsid w:val="00D422B3"/>
    <w:rsid w:val="00D559B6"/>
    <w:rsid w:val="00D64054"/>
    <w:rsid w:val="00D7264B"/>
    <w:rsid w:val="00D80313"/>
    <w:rsid w:val="00D83728"/>
    <w:rsid w:val="00D84B0F"/>
    <w:rsid w:val="00D8554B"/>
    <w:rsid w:val="00D93847"/>
    <w:rsid w:val="00D96F2B"/>
    <w:rsid w:val="00DA5420"/>
    <w:rsid w:val="00DC510C"/>
    <w:rsid w:val="00DD13B5"/>
    <w:rsid w:val="00DD2562"/>
    <w:rsid w:val="00DD437D"/>
    <w:rsid w:val="00DD4DFA"/>
    <w:rsid w:val="00DD4FA6"/>
    <w:rsid w:val="00E0593D"/>
    <w:rsid w:val="00E07E9B"/>
    <w:rsid w:val="00E1767D"/>
    <w:rsid w:val="00E2532E"/>
    <w:rsid w:val="00E32639"/>
    <w:rsid w:val="00E4511F"/>
    <w:rsid w:val="00E50AE5"/>
    <w:rsid w:val="00E611CF"/>
    <w:rsid w:val="00E61A3C"/>
    <w:rsid w:val="00E62679"/>
    <w:rsid w:val="00E659EE"/>
    <w:rsid w:val="00E7782E"/>
    <w:rsid w:val="00E827E5"/>
    <w:rsid w:val="00E82F23"/>
    <w:rsid w:val="00E9145D"/>
    <w:rsid w:val="00E91FDB"/>
    <w:rsid w:val="00EB560A"/>
    <w:rsid w:val="00EB58B2"/>
    <w:rsid w:val="00EC3DFA"/>
    <w:rsid w:val="00ED2EC5"/>
    <w:rsid w:val="00ED6B9E"/>
    <w:rsid w:val="00EE2C7C"/>
    <w:rsid w:val="00EF4F58"/>
    <w:rsid w:val="00EF570D"/>
    <w:rsid w:val="00F064BE"/>
    <w:rsid w:val="00F24177"/>
    <w:rsid w:val="00F344A5"/>
    <w:rsid w:val="00F3625B"/>
    <w:rsid w:val="00F41635"/>
    <w:rsid w:val="00F4465E"/>
    <w:rsid w:val="00F55820"/>
    <w:rsid w:val="00F56F9C"/>
    <w:rsid w:val="00F76B6F"/>
    <w:rsid w:val="00F8040F"/>
    <w:rsid w:val="00F84E4C"/>
    <w:rsid w:val="00F910A3"/>
    <w:rsid w:val="00F930EE"/>
    <w:rsid w:val="00FA171B"/>
    <w:rsid w:val="00FA24C9"/>
    <w:rsid w:val="00FB64B0"/>
    <w:rsid w:val="00FC0019"/>
    <w:rsid w:val="00FC6080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D85A3"/>
  <w15:chartTrackingRefBased/>
  <w15:docId w15:val="{0A2ABFF2-AFAC-FC4A-923A-CE534EF5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paragraph" w:styleId="ab">
    <w:name w:val="Normal (Web)"/>
    <w:basedOn w:val="a"/>
    <w:uiPriority w:val="99"/>
    <w:semiHidden/>
    <w:unhideWhenUsed/>
    <w:rsid w:val="0071550E"/>
    <w:rPr>
      <w:rFonts w:ascii="Times New Roman" w:hAnsi="Times New Roman" w:cs="Times New Roman"/>
      <w:sz w:val="24"/>
    </w:rPr>
  </w:style>
  <w:style w:type="paragraph" w:styleId="ac">
    <w:name w:val="annotation text"/>
    <w:basedOn w:val="a"/>
    <w:link w:val="Char2"/>
    <w:uiPriority w:val="99"/>
    <w:semiHidden/>
    <w:unhideWhenUsed/>
    <w:rsid w:val="00A044F3"/>
    <w:pPr>
      <w:spacing w:after="160" w:line="256" w:lineRule="auto"/>
      <w:jc w:val="left"/>
    </w:pPr>
    <w:rPr>
      <w:szCs w:val="22"/>
    </w:rPr>
  </w:style>
  <w:style w:type="character" w:customStyle="1" w:styleId="Char2">
    <w:name w:val="메모 텍스트 Char"/>
    <w:basedOn w:val="a0"/>
    <w:link w:val="ac"/>
    <w:uiPriority w:val="99"/>
    <w:semiHidden/>
    <w:rsid w:val="00A044F3"/>
    <w:rPr>
      <w:szCs w:val="22"/>
    </w:rPr>
  </w:style>
  <w:style w:type="character" w:styleId="ad">
    <w:name w:val="annotation reference"/>
    <w:basedOn w:val="a0"/>
    <w:uiPriority w:val="99"/>
    <w:semiHidden/>
    <w:unhideWhenUsed/>
    <w:rsid w:val="00A044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onsang.kim@forourclimate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anktrack.org/coaldeveloper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iz.newdaily.co.kr/site/data/html/2020/09/14/2020091400003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orourclimate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2" ma:contentTypeDescription="새 문서를 만듭니다." ma:contentTypeScope="" ma:versionID="a91dede4ea4a90560d3392ce80b39e7b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14eaf3e0884ad54e2cf103c76e72ea9f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80252B-359A-8F41-87AC-31E0335893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28F13F-D644-46B1-AA9E-935D9159D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Links>
    <vt:vector size="12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0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6</cp:revision>
  <cp:lastPrinted>2020-10-06T02:37:00Z</cp:lastPrinted>
  <dcterms:created xsi:type="dcterms:W3CDTF">2021-02-02T16:48:00Z</dcterms:created>
  <dcterms:modified xsi:type="dcterms:W3CDTF">2021-02-03T02:09:00Z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